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0993" w14:textId="7876971A" w:rsidR="00016D9B" w:rsidRDefault="004251B1" w:rsidP="00016D9B">
      <w:pPr>
        <w:spacing w:before="100" w:beforeAutospacing="1" w:after="100" w:afterAutospacing="1" w:line="240" w:lineRule="auto"/>
        <w:rPr>
          <w:rFonts w:ascii="Montserrat" w:eastAsia="Times New Roman" w:hAnsi="Montserrat" w:cs="Times New Roman"/>
          <w:b/>
          <w:bCs/>
          <w:color w:val="262626" w:themeColor="text1" w:themeTint="D9"/>
          <w:sz w:val="24"/>
          <w:szCs w:val="24"/>
          <w:lang w:eastAsia="en-GB"/>
        </w:rPr>
      </w:pPr>
      <w:r>
        <w:rPr>
          <w:rFonts w:ascii="Montserrat" w:eastAsia="Times New Roman" w:hAnsi="Montserrat" w:cs="Times New Roman"/>
          <w:b/>
          <w:bCs/>
          <w:noProof/>
          <w:color w:val="262626" w:themeColor="text1" w:themeTint="D9"/>
          <w:sz w:val="24"/>
          <w:szCs w:val="24"/>
          <w:lang w:eastAsia="en-GB"/>
        </w:rPr>
        <w:drawing>
          <wp:anchor distT="0" distB="0" distL="114300" distR="114300" simplePos="0" relativeHeight="251661312" behindDoc="0" locked="0" layoutInCell="1" allowOverlap="1" wp14:anchorId="55C80EFD" wp14:editId="019A95F7">
            <wp:simplePos x="0" y="0"/>
            <wp:positionH relativeFrom="margin">
              <wp:posOffset>-223033</wp:posOffset>
            </wp:positionH>
            <wp:positionV relativeFrom="paragraph">
              <wp:posOffset>-743704</wp:posOffset>
            </wp:positionV>
            <wp:extent cx="1920240" cy="74358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743585"/>
                    </a:xfrm>
                    <a:prstGeom prst="rect">
                      <a:avLst/>
                    </a:prstGeom>
                    <a:noFill/>
                  </pic:spPr>
                </pic:pic>
              </a:graphicData>
            </a:graphic>
            <wp14:sizeRelH relativeFrom="page">
              <wp14:pctWidth>0</wp14:pctWidth>
            </wp14:sizeRelH>
            <wp14:sizeRelV relativeFrom="page">
              <wp14:pctHeight>0</wp14:pctHeight>
            </wp14:sizeRelV>
          </wp:anchor>
        </w:drawing>
      </w:r>
      <w:r w:rsidR="00016D9B" w:rsidRPr="00B22839">
        <w:rPr>
          <w:rFonts w:ascii="Montserrat" w:eastAsia="Times New Roman" w:hAnsi="Montserrat" w:cs="Times New Roman"/>
          <w:b/>
          <w:bCs/>
          <w:color w:val="262626" w:themeColor="text1" w:themeTint="D9"/>
          <w:sz w:val="24"/>
          <w:szCs w:val="24"/>
          <w:lang w:eastAsia="en-GB"/>
        </w:rPr>
        <w:t>JOB DESCRIPTION –</w:t>
      </w:r>
      <w:r w:rsidR="00235724">
        <w:rPr>
          <w:rFonts w:ascii="Montserrat" w:eastAsia="Times New Roman" w:hAnsi="Montserrat" w:cs="Times New Roman"/>
          <w:b/>
          <w:bCs/>
          <w:color w:val="262626" w:themeColor="text1" w:themeTint="D9"/>
          <w:sz w:val="24"/>
          <w:szCs w:val="24"/>
          <w:lang w:eastAsia="en-GB"/>
        </w:rPr>
        <w:t xml:space="preserve"> </w:t>
      </w:r>
      <w:r w:rsidR="00A30893" w:rsidRPr="00975866">
        <w:rPr>
          <w:rFonts w:ascii="Montserrat" w:eastAsia="Times New Roman" w:hAnsi="Montserrat" w:cs="Times New Roman"/>
          <w:b/>
          <w:bCs/>
          <w:color w:val="262626" w:themeColor="text1" w:themeTint="D9"/>
          <w:sz w:val="24"/>
          <w:szCs w:val="24"/>
          <w:lang w:eastAsia="en-GB"/>
        </w:rPr>
        <w:t>PERFORMANCE ANALYST</w:t>
      </w:r>
      <w:r w:rsidR="00096FAD">
        <w:rPr>
          <w:rFonts w:ascii="Montserrat" w:eastAsia="Times New Roman" w:hAnsi="Montserrat" w:cs="Times New Roman"/>
          <w:b/>
          <w:bCs/>
          <w:color w:val="262626" w:themeColor="text1" w:themeTint="D9"/>
          <w:sz w:val="24"/>
          <w:szCs w:val="24"/>
          <w:lang w:eastAsia="en-GB"/>
        </w:rPr>
        <w:t xml:space="preserve"> </w:t>
      </w:r>
      <w:r w:rsidR="00096FAD" w:rsidRPr="00096FAD">
        <w:rPr>
          <w:rFonts w:ascii="Montserrat" w:eastAsia="Times New Roman" w:hAnsi="Montserrat" w:cs="Times New Roman"/>
          <w:b/>
          <w:bCs/>
          <w:color w:val="262626" w:themeColor="text1" w:themeTint="D9"/>
          <w:sz w:val="24"/>
          <w:szCs w:val="24"/>
          <w:lang w:eastAsia="en-GB"/>
        </w:rPr>
        <w:t xml:space="preserve">(working </w:t>
      </w:r>
      <w:r w:rsidR="00A30893">
        <w:rPr>
          <w:rFonts w:ascii="Montserrat" w:eastAsia="Times New Roman" w:hAnsi="Montserrat" w:cs="Times New Roman"/>
          <w:b/>
          <w:bCs/>
          <w:color w:val="262626" w:themeColor="text1" w:themeTint="D9"/>
          <w:sz w:val="24"/>
          <w:szCs w:val="24"/>
          <w:lang w:eastAsia="en-GB"/>
        </w:rPr>
        <w:t xml:space="preserve">with </w:t>
      </w:r>
      <w:r w:rsidR="00021612">
        <w:rPr>
          <w:rFonts w:ascii="Montserrat" w:eastAsia="Times New Roman" w:hAnsi="Montserrat" w:cs="Times New Roman"/>
          <w:b/>
          <w:bCs/>
          <w:color w:val="262626" w:themeColor="text1" w:themeTint="D9"/>
          <w:sz w:val="24"/>
          <w:szCs w:val="24"/>
          <w:lang w:eastAsia="en-GB"/>
        </w:rPr>
        <w:t>GB BOXING</w:t>
      </w:r>
      <w:r w:rsidR="00096FAD" w:rsidRPr="00096FAD">
        <w:rPr>
          <w:rFonts w:ascii="Montserrat" w:eastAsia="Times New Roman" w:hAnsi="Montserrat" w:cs="Times New Roman"/>
          <w:b/>
          <w:bCs/>
          <w:color w:val="262626" w:themeColor="text1" w:themeTint="D9"/>
          <w:sz w:val="24"/>
          <w:szCs w:val="24"/>
          <w:lang w:eastAsia="en-GB"/>
        </w:rPr>
        <w:t>)</w:t>
      </w:r>
      <w:r w:rsidR="00706823">
        <w:rPr>
          <w:rFonts w:ascii="Montserrat" w:eastAsia="Times New Roman" w:hAnsi="Montserrat" w:cs="Times New Roman"/>
          <w:b/>
          <w:bCs/>
          <w:color w:val="262626" w:themeColor="text1" w:themeTint="D9"/>
          <w:sz w:val="24"/>
          <w:szCs w:val="24"/>
          <w:lang w:eastAsia="en-GB"/>
        </w:rPr>
        <w:t xml:space="preserve"> </w:t>
      </w:r>
    </w:p>
    <w:p w14:paraId="67A38950" w14:textId="788FC7D6" w:rsidR="00FD3866" w:rsidRPr="00011359" w:rsidRDefault="00D7308C" w:rsidP="00011359">
      <w:pPr>
        <w:spacing w:before="100" w:beforeAutospacing="1" w:after="100" w:afterAutospacing="1" w:line="240" w:lineRule="auto"/>
        <w:rPr>
          <w:rFonts w:ascii="Montserrat" w:eastAsia="Times New Roman" w:hAnsi="Montserrat" w:cs="Times New Roman"/>
          <w:color w:val="262626" w:themeColor="text1" w:themeTint="D9"/>
          <w:sz w:val="24"/>
          <w:szCs w:val="24"/>
          <w:lang w:eastAsia="en-GB"/>
        </w:rPr>
      </w:pPr>
      <w:r w:rsidRPr="00B22839">
        <w:rPr>
          <w:rFonts w:ascii="Montserrat" w:hAnsi="Montserrat"/>
          <w:noProof/>
        </w:rPr>
        <mc:AlternateContent>
          <mc:Choice Requires="wps">
            <w:drawing>
              <wp:anchor distT="0" distB="0" distL="114300" distR="114300" simplePos="0" relativeHeight="251654144" behindDoc="0" locked="0" layoutInCell="1" allowOverlap="1" wp14:anchorId="6B5D79AE" wp14:editId="0D97BCF2">
                <wp:simplePos x="0" y="0"/>
                <wp:positionH relativeFrom="margin">
                  <wp:posOffset>0</wp:posOffset>
                </wp:positionH>
                <wp:positionV relativeFrom="paragraph">
                  <wp:posOffset>262890</wp:posOffset>
                </wp:positionV>
                <wp:extent cx="310101" cy="0"/>
                <wp:effectExtent l="0" t="19050" r="33020" b="19050"/>
                <wp:wrapNone/>
                <wp:docPr id="11" name="Straight Connector 11"/>
                <wp:cNvGraphicFramePr/>
                <a:graphic xmlns:a="http://schemas.openxmlformats.org/drawingml/2006/main">
                  <a:graphicData uri="http://schemas.microsoft.com/office/word/2010/wordprocessingShape">
                    <wps:wsp>
                      <wps:cNvCnPr/>
                      <wps:spPr>
                        <a:xfrm>
                          <a:off x="0" y="0"/>
                          <a:ext cx="310101" cy="0"/>
                        </a:xfrm>
                        <a:prstGeom prst="line">
                          <a:avLst/>
                        </a:prstGeom>
                        <a:ln w="38100">
                          <a:solidFill>
                            <a:srgbClr val="E405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FCAAEE" id="Straight Connector 11"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7pt" to="24.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" strokecolor="#e40521" strokeweight="3pt">
                <v:stroke joinstyle="miter"/>
                <w10:wrap anchorx="margin"/>
              </v:line>
            </w:pict>
          </mc:Fallback>
        </mc:AlternateContent>
      </w:r>
      <w:r w:rsidR="00FE6451">
        <w:rPr>
          <w:rFonts w:ascii="Montserrat" w:eastAsia="Times New Roman" w:hAnsi="Montserrat" w:cs="Times New Roman"/>
          <w:b/>
          <w:bCs/>
          <w:szCs w:val="20"/>
          <w:lang w:eastAsia="en-GB"/>
        </w:rPr>
        <w:t xml:space="preserve">Role </w:t>
      </w:r>
      <w:r w:rsidR="00FD3866" w:rsidRPr="00B22839">
        <w:rPr>
          <w:rFonts w:ascii="Montserrat" w:eastAsia="Times New Roman" w:hAnsi="Montserrat" w:cs="Times New Roman"/>
          <w:b/>
          <w:bCs/>
          <w:szCs w:val="20"/>
          <w:lang w:eastAsia="en-GB"/>
        </w:rPr>
        <w:t>Purpose</w:t>
      </w:r>
    </w:p>
    <w:p w14:paraId="10F2764A" w14:textId="1AA6D4C6" w:rsidR="003317CC" w:rsidRDefault="00D7308C" w:rsidP="00D74E94">
      <w:pPr>
        <w:spacing w:before="100" w:beforeAutospacing="1" w:after="100" w:afterAutospacing="1" w:line="240" w:lineRule="auto"/>
        <w:jc w:val="both"/>
        <w:rPr>
          <w:rFonts w:ascii="Montserrat" w:eastAsia="Times New Roman" w:hAnsi="Montserrat" w:cs="Arial"/>
          <w:bCs/>
          <w:color w:val="000000"/>
          <w:szCs w:val="20"/>
          <w:lang w:eastAsia="en-GB"/>
        </w:rPr>
      </w:pPr>
      <w:r w:rsidRPr="00D74E94">
        <w:rPr>
          <w:rFonts w:ascii="Montserrat" w:hAnsi="Montserrat"/>
          <w:noProof/>
          <w:color w:val="FF0000"/>
          <w:highlight w:val="yellow"/>
        </w:rPr>
        <mc:AlternateContent>
          <mc:Choice Requires="wps">
            <w:drawing>
              <wp:anchor distT="0" distB="0" distL="114300" distR="114300" simplePos="0" relativeHeight="251660288" behindDoc="0" locked="0" layoutInCell="1" allowOverlap="1" wp14:anchorId="791425B1" wp14:editId="5CAA63AA">
                <wp:simplePos x="0" y="0"/>
                <wp:positionH relativeFrom="margin">
                  <wp:posOffset>0</wp:posOffset>
                </wp:positionH>
                <wp:positionV relativeFrom="paragraph">
                  <wp:posOffset>571500</wp:posOffset>
                </wp:positionV>
                <wp:extent cx="309880" cy="0"/>
                <wp:effectExtent l="0" t="19050" r="33020" b="19050"/>
                <wp:wrapNone/>
                <wp:docPr id="1" name="Straight Connector 1"/>
                <wp:cNvGraphicFramePr/>
                <a:graphic xmlns:a="http://schemas.openxmlformats.org/drawingml/2006/main">
                  <a:graphicData uri="http://schemas.microsoft.com/office/word/2010/wordprocessingShape">
                    <wps:wsp>
                      <wps:cNvCnPr/>
                      <wps:spPr>
                        <a:xfrm>
                          <a:off x="0" y="0"/>
                          <a:ext cx="309880" cy="0"/>
                        </a:xfrm>
                        <a:prstGeom prst="line">
                          <a:avLst/>
                        </a:prstGeom>
                        <a:ln w="38100">
                          <a:solidFill>
                            <a:srgbClr val="E405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C8BDF" id="Straight Connector 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45pt" to="2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" strokecolor="#e40521" strokeweight="3pt">
                <v:stroke joinstyle="miter"/>
                <w10:wrap anchorx="margin"/>
              </v:line>
            </w:pict>
          </mc:Fallback>
        </mc:AlternateContent>
      </w:r>
      <w:r w:rsidR="00FA7FF2" w:rsidRPr="00FA7FF2">
        <w:rPr>
          <w:rFonts w:ascii="Montserrat" w:eastAsia="Times New Roman" w:hAnsi="Montserrat" w:cs="Arial"/>
          <w:bCs/>
          <w:color w:val="000000"/>
          <w:szCs w:val="20"/>
          <w:lang w:eastAsia="en-GB"/>
        </w:rPr>
        <w:t>Th</w:t>
      </w:r>
      <w:r w:rsidR="00FA7FF2">
        <w:rPr>
          <w:rFonts w:ascii="Montserrat" w:eastAsia="Times New Roman" w:hAnsi="Montserrat" w:cs="Arial"/>
          <w:bCs/>
          <w:color w:val="000000"/>
          <w:szCs w:val="20"/>
          <w:lang w:eastAsia="en-GB"/>
        </w:rPr>
        <w:t>is</w:t>
      </w:r>
      <w:r w:rsidR="00FA7FF2" w:rsidRPr="00FA7FF2">
        <w:rPr>
          <w:rFonts w:ascii="Montserrat" w:eastAsia="Times New Roman" w:hAnsi="Montserrat" w:cs="Arial"/>
          <w:bCs/>
          <w:color w:val="000000"/>
          <w:szCs w:val="20"/>
          <w:lang w:eastAsia="en-GB"/>
        </w:rPr>
        <w:t xml:space="preserve"> role will provide the delivery of performance analysis services for </w:t>
      </w:r>
      <w:r>
        <w:rPr>
          <w:rFonts w:ascii="Montserrat" w:eastAsia="Times New Roman" w:hAnsi="Montserrat" w:cs="Arial"/>
          <w:bCs/>
          <w:color w:val="000000"/>
          <w:szCs w:val="20"/>
          <w:lang w:eastAsia="en-GB"/>
        </w:rPr>
        <w:t>GB Boxing</w:t>
      </w:r>
      <w:r w:rsidR="00FA7FF2" w:rsidRPr="00FA7FF2">
        <w:rPr>
          <w:rFonts w:ascii="Montserrat" w:eastAsia="Times New Roman" w:hAnsi="Montserrat" w:cs="Arial"/>
          <w:bCs/>
          <w:color w:val="000000"/>
          <w:szCs w:val="20"/>
          <w:lang w:eastAsia="en-GB"/>
        </w:rPr>
        <w:t xml:space="preserve"> athletes, working as part of a multi-disciplinary team to create a </w:t>
      </w:r>
      <w:r w:rsidRPr="00FA7FF2">
        <w:rPr>
          <w:rFonts w:ascii="Montserrat" w:eastAsia="Times New Roman" w:hAnsi="Montserrat" w:cs="Arial"/>
          <w:bCs/>
          <w:color w:val="000000"/>
          <w:szCs w:val="20"/>
          <w:lang w:eastAsia="en-GB"/>
        </w:rPr>
        <w:t>world-class high-performance</w:t>
      </w:r>
      <w:r w:rsidR="00FA7FF2" w:rsidRPr="00FA7FF2">
        <w:rPr>
          <w:rFonts w:ascii="Montserrat" w:eastAsia="Times New Roman" w:hAnsi="Montserrat" w:cs="Arial"/>
          <w:bCs/>
          <w:color w:val="000000"/>
          <w:szCs w:val="20"/>
          <w:lang w:eastAsia="en-GB"/>
        </w:rPr>
        <w:t xml:space="preserve"> training </w:t>
      </w:r>
      <w:r w:rsidR="002C66ED">
        <w:rPr>
          <w:rFonts w:ascii="Montserrat" w:eastAsia="Times New Roman" w:hAnsi="Montserrat" w:cs="Arial"/>
          <w:bCs/>
          <w:color w:val="000000"/>
          <w:szCs w:val="20"/>
          <w:lang w:eastAsia="en-GB"/>
        </w:rPr>
        <w:t xml:space="preserve">&amp; competition </w:t>
      </w:r>
      <w:r w:rsidR="00FA7FF2" w:rsidRPr="00FA7FF2">
        <w:rPr>
          <w:rFonts w:ascii="Montserrat" w:eastAsia="Times New Roman" w:hAnsi="Montserrat" w:cs="Arial"/>
          <w:bCs/>
          <w:color w:val="000000"/>
          <w:szCs w:val="20"/>
          <w:lang w:eastAsia="en-GB"/>
        </w:rPr>
        <w:t>environment.</w:t>
      </w:r>
    </w:p>
    <w:p w14:paraId="735E5FB4" w14:textId="06322029" w:rsidR="00A37ACB" w:rsidRDefault="00016D9B" w:rsidP="00D7308C">
      <w:pPr>
        <w:spacing w:before="100" w:beforeAutospacing="1" w:after="100" w:afterAutospacing="1" w:line="240" w:lineRule="auto"/>
        <w:rPr>
          <w:rFonts w:ascii="Montserrat" w:eastAsia="Times New Roman" w:hAnsi="Montserrat" w:cs="Times New Roman"/>
          <w:szCs w:val="20"/>
          <w:lang w:eastAsia="en-GB"/>
        </w:rPr>
      </w:pPr>
      <w:r w:rsidRPr="00B22839">
        <w:rPr>
          <w:rFonts w:ascii="Montserrat" w:eastAsia="Times New Roman" w:hAnsi="Montserrat" w:cs="Times New Roman"/>
          <w:b/>
          <w:bCs/>
          <w:szCs w:val="20"/>
          <w:lang w:eastAsia="en-GB"/>
        </w:rPr>
        <w:t>Grade</w:t>
      </w:r>
      <w:r w:rsidRPr="00B22839">
        <w:rPr>
          <w:rFonts w:ascii="Montserrat" w:eastAsia="Times New Roman" w:hAnsi="Montserrat" w:cs="Times New Roman"/>
          <w:szCs w:val="20"/>
          <w:lang w:eastAsia="en-GB"/>
        </w:rPr>
        <w:t xml:space="preserve">: </w:t>
      </w:r>
      <w:r w:rsidR="00C715FF" w:rsidRPr="00B22839">
        <w:rPr>
          <w:rFonts w:ascii="Montserrat" w:eastAsia="Times New Roman" w:hAnsi="Montserrat" w:cs="Times New Roman"/>
          <w:szCs w:val="20"/>
          <w:lang w:eastAsia="en-GB"/>
        </w:rPr>
        <w:t xml:space="preserve">Level </w:t>
      </w:r>
      <w:r w:rsidR="003D3EF9">
        <w:rPr>
          <w:rFonts w:ascii="Montserrat" w:eastAsia="Times New Roman" w:hAnsi="Montserrat" w:cs="Times New Roman"/>
          <w:szCs w:val="20"/>
          <w:lang w:eastAsia="en-GB"/>
        </w:rPr>
        <w:t>2</w:t>
      </w:r>
      <w:r w:rsidR="00246C60">
        <w:rPr>
          <w:rFonts w:ascii="Montserrat" w:eastAsia="Times New Roman" w:hAnsi="Montserrat" w:cs="Times New Roman"/>
          <w:szCs w:val="20"/>
          <w:lang w:eastAsia="en-GB"/>
        </w:rPr>
        <w:t>ee-2es</w:t>
      </w:r>
      <w:r w:rsidR="00FD3866" w:rsidRPr="00B22839">
        <w:rPr>
          <w:rFonts w:ascii="Montserrat" w:eastAsia="Times New Roman" w:hAnsi="Montserrat" w:cs="Times New Roman"/>
          <w:szCs w:val="20"/>
          <w:lang w:eastAsia="en-GB"/>
        </w:rPr>
        <w:t xml:space="preserve"> </w:t>
      </w:r>
    </w:p>
    <w:p w14:paraId="0A33C109" w14:textId="056E0E62" w:rsidR="00A37ACB" w:rsidRPr="00A37ACB" w:rsidRDefault="00A37ACB" w:rsidP="00B22839">
      <w:pPr>
        <w:spacing w:before="100" w:beforeAutospacing="1" w:after="100" w:afterAutospacing="1" w:line="240" w:lineRule="auto"/>
        <w:jc w:val="both"/>
        <w:rPr>
          <w:rFonts w:ascii="Montserrat" w:eastAsia="Times New Roman" w:hAnsi="Montserrat" w:cs="Times New Roman"/>
          <w:b/>
          <w:bCs/>
          <w:szCs w:val="20"/>
          <w:lang w:eastAsia="en-GB"/>
        </w:rPr>
      </w:pPr>
      <w:r w:rsidRPr="00A37ACB">
        <w:rPr>
          <w:rFonts w:ascii="Montserrat" w:eastAsia="Times New Roman" w:hAnsi="Montserrat" w:cs="Times New Roman"/>
          <w:b/>
          <w:bCs/>
          <w:szCs w:val="20"/>
          <w:lang w:eastAsia="en-GB"/>
        </w:rPr>
        <w:t xml:space="preserve">Salary: </w:t>
      </w:r>
      <w:r w:rsidR="0061393C">
        <w:rPr>
          <w:rFonts w:ascii="Montserrat" w:eastAsia="Times New Roman" w:hAnsi="Montserrat" w:cs="Times New Roman"/>
          <w:szCs w:val="20"/>
          <w:lang w:eastAsia="en-GB"/>
        </w:rPr>
        <w:t>£</w:t>
      </w:r>
      <w:r w:rsidR="00A62475">
        <w:rPr>
          <w:rFonts w:ascii="Montserrat" w:eastAsia="Times New Roman" w:hAnsi="Montserrat" w:cs="Times New Roman"/>
          <w:szCs w:val="20"/>
          <w:lang w:eastAsia="en-GB"/>
        </w:rPr>
        <w:t>27,866 – £29,576</w:t>
      </w:r>
    </w:p>
    <w:p w14:paraId="0B53E131" w14:textId="31695522" w:rsidR="00016D9B" w:rsidRPr="00B22839" w:rsidRDefault="00016D9B" w:rsidP="00B22839">
      <w:pPr>
        <w:spacing w:before="100" w:beforeAutospacing="1" w:after="100" w:afterAutospacing="1" w:line="240" w:lineRule="auto"/>
        <w:jc w:val="both"/>
        <w:rPr>
          <w:rFonts w:ascii="Montserrat" w:eastAsia="Times New Roman" w:hAnsi="Montserrat" w:cs="Times New Roman"/>
          <w:szCs w:val="20"/>
          <w:lang w:eastAsia="en-GB"/>
        </w:rPr>
      </w:pPr>
      <w:r w:rsidRPr="00B22839">
        <w:rPr>
          <w:rFonts w:ascii="Montserrat" w:eastAsia="Times New Roman" w:hAnsi="Montserrat" w:cs="Times New Roman"/>
          <w:b/>
          <w:bCs/>
          <w:szCs w:val="20"/>
          <w:lang w:eastAsia="en-GB"/>
        </w:rPr>
        <w:t>Hours of Work</w:t>
      </w:r>
      <w:r w:rsidRPr="00B22839">
        <w:rPr>
          <w:rFonts w:ascii="Montserrat" w:eastAsia="Times New Roman" w:hAnsi="Montserrat" w:cs="Times New Roman"/>
          <w:szCs w:val="20"/>
          <w:lang w:eastAsia="en-GB"/>
        </w:rPr>
        <w:t xml:space="preserve">: </w:t>
      </w:r>
      <w:r w:rsidR="00B22839" w:rsidRPr="00D7308C">
        <w:rPr>
          <w:rFonts w:ascii="Montserrat" w:eastAsia="Times New Roman" w:hAnsi="Montserrat" w:cs="Arial"/>
          <w:color w:val="000000"/>
          <w:szCs w:val="20"/>
          <w:lang w:eastAsia="en-GB"/>
        </w:rPr>
        <w:t xml:space="preserve">Such hours as necessary to carry out your duties. This will involve a minimum of </w:t>
      </w:r>
      <w:r w:rsidR="00B22839" w:rsidRPr="00D7308C">
        <w:rPr>
          <w:rFonts w:ascii="Montserrat" w:eastAsia="Times New Roman" w:hAnsi="Montserrat" w:cs="Arial"/>
          <w:color w:val="000000" w:themeColor="text1"/>
          <w:szCs w:val="20"/>
          <w:lang w:eastAsia="en-GB"/>
        </w:rPr>
        <w:t xml:space="preserve">37 hours </w:t>
      </w:r>
      <w:r w:rsidR="00B22839" w:rsidRPr="00D7308C">
        <w:rPr>
          <w:rFonts w:ascii="Montserrat" w:eastAsia="Times New Roman" w:hAnsi="Montserrat" w:cs="Arial"/>
          <w:szCs w:val="20"/>
          <w:lang w:eastAsia="en-GB"/>
        </w:rPr>
        <w:t xml:space="preserve">per week </w:t>
      </w:r>
      <w:r w:rsidR="00B22839" w:rsidRPr="00D7308C">
        <w:rPr>
          <w:rFonts w:ascii="Montserrat" w:eastAsia="Times New Roman" w:hAnsi="Montserrat" w:cs="Arial"/>
          <w:color w:val="000000"/>
          <w:szCs w:val="20"/>
          <w:lang w:eastAsia="en-GB"/>
        </w:rPr>
        <w:t>and may include working outside normal office hours at evenings and weekends and on Public Holidays</w:t>
      </w:r>
      <w:r w:rsidR="0037463E" w:rsidRPr="00D7308C">
        <w:rPr>
          <w:rFonts w:ascii="Montserrat" w:eastAsia="Times New Roman" w:hAnsi="Montserrat" w:cs="Arial"/>
          <w:color w:val="000000"/>
          <w:szCs w:val="20"/>
          <w:lang w:eastAsia="en-GB"/>
        </w:rPr>
        <w:t>, and</w:t>
      </w:r>
      <w:r w:rsidR="008C0EEF" w:rsidRPr="00D7308C">
        <w:rPr>
          <w:rFonts w:ascii="Montserrat" w:eastAsia="Times New Roman" w:hAnsi="Montserrat" w:cs="Arial"/>
          <w:color w:val="000000"/>
          <w:szCs w:val="20"/>
          <w:lang w:eastAsia="en-GB"/>
        </w:rPr>
        <w:t xml:space="preserve"> extended periods of travel around the UK and overseas where appropriate</w:t>
      </w:r>
    </w:p>
    <w:p w14:paraId="5F075536" w14:textId="3B9BB46F" w:rsidR="00282D59" w:rsidRPr="00AB0712" w:rsidRDefault="00016D9B" w:rsidP="00B22839">
      <w:pPr>
        <w:spacing w:before="100" w:beforeAutospacing="1" w:after="100" w:afterAutospacing="1" w:line="240" w:lineRule="auto"/>
        <w:jc w:val="both"/>
        <w:rPr>
          <w:rFonts w:ascii="Montserrat" w:eastAsia="Times New Roman" w:hAnsi="Montserrat" w:cs="Times New Roman"/>
          <w:szCs w:val="20"/>
          <w:lang w:eastAsia="en-GB"/>
        </w:rPr>
      </w:pPr>
      <w:r w:rsidRPr="00B22839">
        <w:rPr>
          <w:rFonts w:ascii="Montserrat" w:eastAsia="Times New Roman" w:hAnsi="Montserrat" w:cs="Times New Roman"/>
          <w:b/>
          <w:bCs/>
          <w:szCs w:val="20"/>
          <w:lang w:eastAsia="en-GB"/>
        </w:rPr>
        <w:t xml:space="preserve">Location: </w:t>
      </w:r>
      <w:r w:rsidR="00D7308C">
        <w:rPr>
          <w:rFonts w:ascii="Montserrat" w:eastAsia="Times New Roman" w:hAnsi="Montserrat" w:cs="Times New Roman"/>
          <w:szCs w:val="20"/>
          <w:lang w:eastAsia="en-GB"/>
        </w:rPr>
        <w:t>Sheffield</w:t>
      </w:r>
    </w:p>
    <w:p w14:paraId="6B82AF1D" w14:textId="5FEC4F91" w:rsidR="00273085" w:rsidRPr="00AB0712" w:rsidRDefault="000B1E8F" w:rsidP="00B22839">
      <w:pPr>
        <w:spacing w:before="100" w:beforeAutospacing="1" w:after="100" w:afterAutospacing="1" w:line="240" w:lineRule="auto"/>
        <w:jc w:val="both"/>
        <w:rPr>
          <w:rFonts w:ascii="Montserrat" w:eastAsia="Times New Roman" w:hAnsi="Montserrat" w:cs="Times New Roman"/>
          <w:szCs w:val="20"/>
          <w:lang w:eastAsia="en-GB"/>
        </w:rPr>
      </w:pPr>
      <w:r w:rsidRPr="00B22839">
        <w:rPr>
          <w:rFonts w:ascii="Montserrat" w:hAnsi="Montserrat"/>
          <w:noProof/>
        </w:rPr>
        <mc:AlternateContent>
          <mc:Choice Requires="wps">
            <w:drawing>
              <wp:anchor distT="0" distB="0" distL="114300" distR="114300" simplePos="0" relativeHeight="251665408" behindDoc="0" locked="0" layoutInCell="1" allowOverlap="1" wp14:anchorId="43D941CF" wp14:editId="4D686857">
                <wp:simplePos x="0" y="0"/>
                <wp:positionH relativeFrom="margin">
                  <wp:align>left</wp:align>
                </wp:positionH>
                <wp:positionV relativeFrom="paragraph">
                  <wp:posOffset>238479</wp:posOffset>
                </wp:positionV>
                <wp:extent cx="310101" cy="0"/>
                <wp:effectExtent l="0" t="19050" r="33020" b="19050"/>
                <wp:wrapNone/>
                <wp:docPr id="4" name="Straight Connector 4"/>
                <wp:cNvGraphicFramePr/>
                <a:graphic xmlns:a="http://schemas.openxmlformats.org/drawingml/2006/main">
                  <a:graphicData uri="http://schemas.microsoft.com/office/word/2010/wordprocessingShape">
                    <wps:wsp>
                      <wps:cNvCnPr/>
                      <wps:spPr>
                        <a:xfrm>
                          <a:off x="0" y="0"/>
                          <a:ext cx="310101" cy="0"/>
                        </a:xfrm>
                        <a:prstGeom prst="line">
                          <a:avLst/>
                        </a:prstGeom>
                        <a:ln w="38100">
                          <a:solidFill>
                            <a:srgbClr val="E405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6E1D07" id="Straight Connector 4"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8.8pt" to="24.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" strokecolor="#e40521" strokeweight="3pt">
                <v:stroke joinstyle="miter"/>
                <w10:wrap anchorx="margin"/>
              </v:line>
            </w:pict>
          </mc:Fallback>
        </mc:AlternateContent>
      </w:r>
      <w:r w:rsidR="00016D9B" w:rsidRPr="00AB0712">
        <w:rPr>
          <w:rFonts w:ascii="Montserrat" w:eastAsia="Times New Roman" w:hAnsi="Montserrat" w:cs="Times New Roman"/>
          <w:b/>
          <w:bCs/>
          <w:szCs w:val="20"/>
          <w:lang w:eastAsia="en-GB"/>
        </w:rPr>
        <w:t>Reporting to:</w:t>
      </w:r>
      <w:r w:rsidR="00016D9B" w:rsidRPr="00AB0712">
        <w:rPr>
          <w:rFonts w:ascii="Montserrat" w:eastAsia="Times New Roman" w:hAnsi="Montserrat" w:cs="Times New Roman"/>
          <w:szCs w:val="20"/>
          <w:lang w:eastAsia="en-GB"/>
        </w:rPr>
        <w:t xml:space="preserve"> </w:t>
      </w:r>
      <w:r w:rsidR="00B22839" w:rsidRPr="00AB0712">
        <w:rPr>
          <w:rFonts w:ascii="Montserrat" w:eastAsia="Times New Roman" w:hAnsi="Montserrat" w:cs="Times New Roman"/>
          <w:szCs w:val="20"/>
          <w:lang w:eastAsia="en-GB"/>
        </w:rPr>
        <w:t xml:space="preserve"> </w:t>
      </w:r>
      <w:r w:rsidR="00D7308C">
        <w:rPr>
          <w:rFonts w:ascii="Montserrat" w:eastAsia="Times New Roman" w:hAnsi="Montserrat" w:cs="Times New Roman"/>
          <w:szCs w:val="20"/>
          <w:lang w:eastAsia="en-GB"/>
        </w:rPr>
        <w:t>Senior Performance An</w:t>
      </w:r>
      <w:r w:rsidR="0050179F">
        <w:rPr>
          <w:rFonts w:ascii="Montserrat" w:eastAsia="Times New Roman" w:hAnsi="Montserrat" w:cs="Times New Roman"/>
          <w:szCs w:val="20"/>
          <w:lang w:eastAsia="en-GB"/>
        </w:rPr>
        <w:t>alyst</w:t>
      </w:r>
      <w:r w:rsidR="00A2301B">
        <w:rPr>
          <w:rFonts w:ascii="Montserrat" w:eastAsia="Times New Roman" w:hAnsi="Montserrat" w:cs="Times New Roman"/>
          <w:szCs w:val="20"/>
          <w:lang w:eastAsia="en-GB"/>
        </w:rPr>
        <w:t xml:space="preserve"> and Head of Performance Services </w:t>
      </w:r>
    </w:p>
    <w:p w14:paraId="1DD2D20E" w14:textId="559D567D" w:rsidR="00FD3866" w:rsidRDefault="00F95F55" w:rsidP="00B22839">
      <w:pPr>
        <w:spacing w:before="100" w:beforeAutospacing="1" w:after="100" w:afterAutospacing="1" w:line="240" w:lineRule="auto"/>
        <w:jc w:val="both"/>
        <w:rPr>
          <w:rFonts w:ascii="Montserrat" w:eastAsia="Times New Roman" w:hAnsi="Montserrat" w:cs="Times New Roman"/>
          <w:b/>
          <w:bCs/>
          <w:szCs w:val="20"/>
          <w:lang w:eastAsia="en-GB"/>
        </w:rPr>
      </w:pPr>
      <w:r>
        <w:rPr>
          <w:rFonts w:ascii="Montserrat" w:eastAsia="Times New Roman" w:hAnsi="Montserrat" w:cs="Times New Roman"/>
          <w:b/>
          <w:bCs/>
          <w:szCs w:val="20"/>
          <w:lang w:eastAsia="en-GB"/>
        </w:rPr>
        <w:t>Main</w:t>
      </w:r>
      <w:r w:rsidR="00FD3866" w:rsidRPr="00B22839">
        <w:rPr>
          <w:rFonts w:ascii="Montserrat" w:eastAsia="Times New Roman" w:hAnsi="Montserrat" w:cs="Times New Roman"/>
          <w:b/>
          <w:bCs/>
          <w:szCs w:val="20"/>
          <w:lang w:eastAsia="en-GB"/>
        </w:rPr>
        <w:t xml:space="preserve"> Responsibilities</w:t>
      </w:r>
      <w:r w:rsidR="002849E0">
        <w:rPr>
          <w:rFonts w:ascii="Montserrat" w:eastAsia="Times New Roman" w:hAnsi="Montserrat" w:cs="Times New Roman"/>
          <w:b/>
          <w:bCs/>
          <w:szCs w:val="20"/>
          <w:lang w:eastAsia="en-GB"/>
        </w:rPr>
        <w:t xml:space="preserve"> </w:t>
      </w:r>
      <w:r w:rsidR="007E28CD">
        <w:rPr>
          <w:rFonts w:ascii="Montserrat" w:eastAsia="Times New Roman" w:hAnsi="Montserrat" w:cs="Times New Roman"/>
          <w:b/>
          <w:bCs/>
          <w:szCs w:val="20"/>
          <w:lang w:eastAsia="en-GB"/>
        </w:rPr>
        <w:t xml:space="preserve">– </w:t>
      </w:r>
    </w:p>
    <w:p w14:paraId="1488AC22" w14:textId="0E1B0ED9" w:rsidR="00423D42" w:rsidRPr="00423D42" w:rsidRDefault="00423D42" w:rsidP="002310A7">
      <w:pPr>
        <w:spacing w:before="100" w:beforeAutospacing="1" w:after="0" w:line="240" w:lineRule="auto"/>
        <w:jc w:val="both"/>
        <w:rPr>
          <w:rFonts w:ascii="Montserrat" w:eastAsia="Times New Roman" w:hAnsi="Montserrat" w:cs="Times New Roman"/>
          <w:szCs w:val="20"/>
          <w:lang w:eastAsia="en-GB"/>
        </w:rPr>
      </w:pPr>
      <w:r w:rsidRPr="00423D42">
        <w:rPr>
          <w:rFonts w:ascii="Montserrat" w:eastAsia="Times New Roman" w:hAnsi="Montserrat" w:cs="Times New Roman"/>
          <w:szCs w:val="20"/>
          <w:lang w:eastAsia="en-GB"/>
        </w:rPr>
        <w:t xml:space="preserve">Work with </w:t>
      </w:r>
      <w:r w:rsidR="00353CC0">
        <w:rPr>
          <w:rFonts w:ascii="Montserrat" w:eastAsia="Times New Roman" w:hAnsi="Montserrat" w:cs="Times New Roman"/>
          <w:szCs w:val="20"/>
          <w:lang w:eastAsia="en-GB"/>
        </w:rPr>
        <w:t>GB Boxing</w:t>
      </w:r>
      <w:r w:rsidR="002B1DB6" w:rsidRPr="002B1DB6">
        <w:rPr>
          <w:rFonts w:ascii="Montserrat" w:eastAsia="Times New Roman" w:hAnsi="Montserrat" w:cs="Times New Roman"/>
          <w:szCs w:val="20"/>
          <w:lang w:eastAsia="en-GB"/>
        </w:rPr>
        <w:t xml:space="preserve"> </w:t>
      </w:r>
      <w:r w:rsidRPr="00423D42">
        <w:rPr>
          <w:rFonts w:ascii="Montserrat" w:eastAsia="Times New Roman" w:hAnsi="Montserrat" w:cs="Times New Roman"/>
          <w:szCs w:val="20"/>
          <w:lang w:eastAsia="en-GB"/>
        </w:rPr>
        <w:t>and the EIS technical interface to lead, develop and deliver world leading performance analysis services to</w:t>
      </w:r>
      <w:r w:rsidR="00A67D8E">
        <w:rPr>
          <w:rFonts w:ascii="Montserrat" w:eastAsia="Times New Roman" w:hAnsi="Montserrat" w:cs="Times New Roman"/>
          <w:szCs w:val="20"/>
          <w:lang w:eastAsia="en-GB"/>
        </w:rPr>
        <w:t xml:space="preserve"> </w:t>
      </w:r>
      <w:r w:rsidR="009E77E2">
        <w:rPr>
          <w:rFonts w:ascii="Montserrat" w:eastAsia="Times New Roman" w:hAnsi="Montserrat" w:cs="Times New Roman"/>
          <w:szCs w:val="20"/>
          <w:lang w:eastAsia="en-GB"/>
        </w:rPr>
        <w:t xml:space="preserve">the </w:t>
      </w:r>
      <w:r w:rsidR="00A67D8E">
        <w:rPr>
          <w:rFonts w:ascii="Montserrat" w:eastAsia="Times New Roman" w:hAnsi="Montserrat" w:cs="Times New Roman"/>
          <w:szCs w:val="20"/>
          <w:lang w:eastAsia="en-GB"/>
        </w:rPr>
        <w:t>GB Boxing world class programme</w:t>
      </w:r>
    </w:p>
    <w:p w14:paraId="2EE0D624" w14:textId="42D680FE" w:rsidR="00D97E8E" w:rsidRPr="00423D42" w:rsidRDefault="00423D42" w:rsidP="00D97E8E">
      <w:pPr>
        <w:spacing w:before="100" w:beforeAutospacing="1" w:after="0" w:line="240" w:lineRule="auto"/>
        <w:ind w:left="720" w:hanging="720"/>
        <w:jc w:val="both"/>
        <w:rPr>
          <w:rFonts w:ascii="Montserrat" w:eastAsia="Times New Roman" w:hAnsi="Montserrat" w:cs="Times New Roman"/>
          <w:szCs w:val="20"/>
          <w:lang w:eastAsia="en-GB"/>
        </w:rPr>
      </w:pPr>
      <w:r w:rsidRPr="00423D42">
        <w:rPr>
          <w:rFonts w:ascii="Montserrat" w:eastAsia="Times New Roman" w:hAnsi="Montserrat" w:cs="Times New Roman"/>
          <w:szCs w:val="20"/>
          <w:lang w:eastAsia="en-GB"/>
        </w:rPr>
        <w:t>•</w:t>
      </w:r>
      <w:r w:rsidRPr="00423D42">
        <w:rPr>
          <w:rFonts w:ascii="Montserrat" w:eastAsia="Times New Roman" w:hAnsi="Montserrat" w:cs="Times New Roman"/>
          <w:szCs w:val="20"/>
          <w:lang w:eastAsia="en-GB"/>
        </w:rPr>
        <w:tab/>
        <w:t>Use objective data and information across the performance data cycle to enhance the coaching process, impact performance decisions and improve athlete’s performance</w:t>
      </w:r>
    </w:p>
    <w:p w14:paraId="28ACBE0E" w14:textId="6684C7A0" w:rsidR="002B04B3" w:rsidRDefault="00423D42" w:rsidP="00363208">
      <w:pPr>
        <w:spacing w:before="100" w:beforeAutospacing="1" w:after="0" w:line="240" w:lineRule="auto"/>
        <w:ind w:left="720" w:hanging="720"/>
        <w:jc w:val="both"/>
        <w:rPr>
          <w:rFonts w:ascii="Montserrat" w:eastAsia="Times New Roman" w:hAnsi="Montserrat" w:cs="Times New Roman"/>
          <w:szCs w:val="20"/>
          <w:lang w:eastAsia="en-GB"/>
        </w:rPr>
      </w:pPr>
      <w:r w:rsidRPr="00423D42">
        <w:rPr>
          <w:rFonts w:ascii="Montserrat" w:eastAsia="Times New Roman" w:hAnsi="Montserrat" w:cs="Times New Roman"/>
          <w:szCs w:val="20"/>
          <w:lang w:eastAsia="en-GB"/>
        </w:rPr>
        <w:t>•</w:t>
      </w:r>
      <w:r w:rsidRPr="00423D42">
        <w:rPr>
          <w:rFonts w:ascii="Montserrat" w:eastAsia="Times New Roman" w:hAnsi="Montserrat" w:cs="Times New Roman"/>
          <w:szCs w:val="20"/>
          <w:lang w:eastAsia="en-GB"/>
        </w:rPr>
        <w:tab/>
      </w:r>
      <w:r w:rsidR="0085042D">
        <w:rPr>
          <w:rFonts w:ascii="Montserrat" w:eastAsia="Times New Roman" w:hAnsi="Montserrat" w:cs="Times New Roman"/>
          <w:szCs w:val="20"/>
          <w:lang w:eastAsia="en-GB"/>
        </w:rPr>
        <w:t>D</w:t>
      </w:r>
      <w:r w:rsidR="006C02F1">
        <w:rPr>
          <w:rFonts w:ascii="Montserrat" w:eastAsia="Times New Roman" w:hAnsi="Montserrat" w:cs="Times New Roman"/>
          <w:szCs w:val="20"/>
          <w:lang w:eastAsia="en-GB"/>
        </w:rPr>
        <w:t>e</w:t>
      </w:r>
      <w:r w:rsidR="0085042D">
        <w:rPr>
          <w:rFonts w:ascii="Montserrat" w:eastAsia="Times New Roman" w:hAnsi="Montserrat" w:cs="Times New Roman"/>
          <w:szCs w:val="20"/>
          <w:lang w:eastAsia="en-GB"/>
        </w:rPr>
        <w:t>liver</w:t>
      </w:r>
      <w:r w:rsidR="006C02F1">
        <w:rPr>
          <w:rFonts w:ascii="Montserrat" w:eastAsia="Times New Roman" w:hAnsi="Montserrat" w:cs="Times New Roman"/>
          <w:szCs w:val="20"/>
          <w:lang w:eastAsia="en-GB"/>
        </w:rPr>
        <w:t xml:space="preserve"> </w:t>
      </w:r>
      <w:r w:rsidR="002B04B3">
        <w:rPr>
          <w:rFonts w:ascii="Montserrat" w:eastAsia="Times New Roman" w:hAnsi="Montserrat" w:cs="Times New Roman"/>
          <w:szCs w:val="20"/>
          <w:lang w:eastAsia="en-GB"/>
        </w:rPr>
        <w:t xml:space="preserve">the performance </w:t>
      </w:r>
      <w:r w:rsidR="00F84AD3">
        <w:rPr>
          <w:rFonts w:ascii="Montserrat" w:eastAsia="Times New Roman" w:hAnsi="Montserrat" w:cs="Times New Roman"/>
          <w:szCs w:val="20"/>
          <w:lang w:eastAsia="en-GB"/>
        </w:rPr>
        <w:t>analysis provision across</w:t>
      </w:r>
      <w:r w:rsidR="00975866">
        <w:rPr>
          <w:rFonts w:ascii="Montserrat" w:eastAsia="Times New Roman" w:hAnsi="Montserrat" w:cs="Times New Roman"/>
          <w:szCs w:val="20"/>
          <w:lang w:eastAsia="en-GB"/>
        </w:rPr>
        <w:t xml:space="preserve"> all GB Boxing</w:t>
      </w:r>
      <w:r w:rsidR="00F84AD3">
        <w:rPr>
          <w:rFonts w:ascii="Montserrat" w:eastAsia="Times New Roman" w:hAnsi="Montserrat" w:cs="Times New Roman"/>
          <w:szCs w:val="20"/>
          <w:lang w:eastAsia="en-GB"/>
        </w:rPr>
        <w:t xml:space="preserve"> programmes</w:t>
      </w:r>
    </w:p>
    <w:p w14:paraId="7CF61A5F" w14:textId="4D16542B" w:rsidR="00423D42" w:rsidRPr="00423D42" w:rsidRDefault="00423D42" w:rsidP="0002106A">
      <w:pPr>
        <w:spacing w:before="100" w:beforeAutospacing="1" w:after="0" w:line="240" w:lineRule="auto"/>
        <w:ind w:left="720" w:hanging="720"/>
        <w:jc w:val="both"/>
        <w:rPr>
          <w:rFonts w:ascii="Montserrat" w:eastAsia="Times New Roman" w:hAnsi="Montserrat" w:cs="Times New Roman"/>
          <w:szCs w:val="20"/>
          <w:lang w:eastAsia="en-GB"/>
        </w:rPr>
      </w:pPr>
      <w:r w:rsidRPr="00423D42">
        <w:rPr>
          <w:rFonts w:ascii="Montserrat" w:eastAsia="Times New Roman" w:hAnsi="Montserrat" w:cs="Times New Roman"/>
          <w:szCs w:val="20"/>
          <w:lang w:eastAsia="en-GB"/>
        </w:rPr>
        <w:t>•</w:t>
      </w:r>
      <w:r w:rsidRPr="00423D42">
        <w:rPr>
          <w:rFonts w:ascii="Montserrat" w:eastAsia="Times New Roman" w:hAnsi="Montserrat" w:cs="Times New Roman"/>
          <w:szCs w:val="20"/>
          <w:lang w:eastAsia="en-GB"/>
        </w:rPr>
        <w:tab/>
      </w:r>
      <w:r w:rsidR="002B04B3" w:rsidRPr="00423D42">
        <w:rPr>
          <w:rFonts w:ascii="Montserrat" w:eastAsia="Times New Roman" w:hAnsi="Montserrat" w:cs="Times New Roman"/>
          <w:szCs w:val="20"/>
          <w:lang w:eastAsia="en-GB"/>
        </w:rPr>
        <w:t xml:space="preserve">Capture, prepare, and analyse data from </w:t>
      </w:r>
      <w:r w:rsidR="0002106A">
        <w:rPr>
          <w:rFonts w:ascii="Montserrat" w:eastAsia="Times New Roman" w:hAnsi="Montserrat" w:cs="Times New Roman"/>
          <w:szCs w:val="20"/>
          <w:lang w:eastAsia="en-GB"/>
        </w:rPr>
        <w:t xml:space="preserve">major </w:t>
      </w:r>
      <w:r w:rsidR="002B04B3" w:rsidRPr="00423D42">
        <w:rPr>
          <w:rFonts w:ascii="Montserrat" w:eastAsia="Times New Roman" w:hAnsi="Montserrat" w:cs="Times New Roman"/>
          <w:szCs w:val="20"/>
          <w:lang w:eastAsia="en-GB"/>
        </w:rPr>
        <w:t xml:space="preserve">competitions </w:t>
      </w:r>
      <w:r w:rsidR="006C02F1">
        <w:rPr>
          <w:rFonts w:ascii="Montserrat" w:eastAsia="Times New Roman" w:hAnsi="Montserrat" w:cs="Times New Roman"/>
          <w:szCs w:val="20"/>
          <w:lang w:eastAsia="en-GB"/>
        </w:rPr>
        <w:t xml:space="preserve">&amp; / or training </w:t>
      </w:r>
      <w:r w:rsidR="002B04B3" w:rsidRPr="00423D42">
        <w:rPr>
          <w:rFonts w:ascii="Montserrat" w:eastAsia="Times New Roman" w:hAnsi="Montserrat" w:cs="Times New Roman"/>
          <w:szCs w:val="20"/>
          <w:lang w:eastAsia="en-GB"/>
        </w:rPr>
        <w:t>both nationally and internationally</w:t>
      </w:r>
      <w:r w:rsidR="00F86B4C">
        <w:rPr>
          <w:rFonts w:ascii="Montserrat" w:eastAsia="Times New Roman" w:hAnsi="Montserrat" w:cs="Times New Roman"/>
          <w:szCs w:val="20"/>
          <w:lang w:eastAsia="en-GB"/>
        </w:rPr>
        <w:t xml:space="preserve">. </w:t>
      </w:r>
      <w:r w:rsidR="00F86B4C" w:rsidRPr="00975866">
        <w:rPr>
          <w:rFonts w:eastAsia="Times New Roman" w:cs="Arial"/>
          <w:szCs w:val="20"/>
          <w:lang w:eastAsia="en-GB"/>
        </w:rPr>
        <w:t>Please note the role will require a significant commitment to the demands of ‘front line’ delivery including extensive travel to international competitions.</w:t>
      </w:r>
    </w:p>
    <w:p w14:paraId="03BD4D79" w14:textId="1362FFF0" w:rsidR="00D97E8E" w:rsidRDefault="00423D42" w:rsidP="006065E3">
      <w:pPr>
        <w:spacing w:before="100" w:beforeAutospacing="1" w:after="0" w:line="240" w:lineRule="auto"/>
        <w:ind w:left="720" w:hanging="720"/>
        <w:jc w:val="both"/>
        <w:rPr>
          <w:rFonts w:ascii="Montserrat" w:eastAsia="Times New Roman" w:hAnsi="Montserrat" w:cs="Times New Roman"/>
          <w:szCs w:val="20"/>
          <w:lang w:eastAsia="en-GB"/>
        </w:rPr>
      </w:pPr>
      <w:r w:rsidRPr="00423D42">
        <w:rPr>
          <w:rFonts w:ascii="Montserrat" w:eastAsia="Times New Roman" w:hAnsi="Montserrat" w:cs="Times New Roman"/>
          <w:szCs w:val="20"/>
          <w:lang w:eastAsia="en-GB"/>
        </w:rPr>
        <w:t>•</w:t>
      </w:r>
      <w:r w:rsidRPr="00423D42">
        <w:rPr>
          <w:rFonts w:ascii="Montserrat" w:eastAsia="Times New Roman" w:hAnsi="Montserrat" w:cs="Times New Roman"/>
          <w:szCs w:val="20"/>
          <w:lang w:eastAsia="en-GB"/>
        </w:rPr>
        <w:tab/>
      </w:r>
      <w:r w:rsidR="006065E3" w:rsidRPr="006065E3">
        <w:rPr>
          <w:rFonts w:ascii="Montserrat" w:eastAsia="Times New Roman" w:hAnsi="Montserrat" w:cs="Times New Roman"/>
          <w:szCs w:val="20"/>
          <w:lang w:eastAsia="en-GB"/>
        </w:rPr>
        <w:t xml:space="preserve">Consistently produce effective and compelling analytical insights that can be maximised by the </w:t>
      </w:r>
      <w:r w:rsidR="00D97E8E">
        <w:rPr>
          <w:rFonts w:ascii="Montserrat" w:eastAsia="Times New Roman" w:hAnsi="Montserrat" w:cs="Times New Roman"/>
          <w:szCs w:val="20"/>
          <w:lang w:eastAsia="en-GB"/>
        </w:rPr>
        <w:t xml:space="preserve">performance support team, </w:t>
      </w:r>
      <w:r w:rsidR="00975866" w:rsidRPr="006065E3">
        <w:rPr>
          <w:rFonts w:ascii="Montserrat" w:eastAsia="Times New Roman" w:hAnsi="Montserrat" w:cs="Times New Roman"/>
          <w:szCs w:val="20"/>
          <w:lang w:eastAsia="en-GB"/>
        </w:rPr>
        <w:t>coaches,</w:t>
      </w:r>
      <w:r w:rsidR="006065E3" w:rsidRPr="006065E3">
        <w:rPr>
          <w:rFonts w:ascii="Montserrat" w:eastAsia="Times New Roman" w:hAnsi="Montserrat" w:cs="Times New Roman"/>
          <w:szCs w:val="20"/>
          <w:lang w:eastAsia="en-GB"/>
        </w:rPr>
        <w:t xml:space="preserve"> and athletes</w:t>
      </w:r>
    </w:p>
    <w:p w14:paraId="01B55114" w14:textId="1A0A47B2" w:rsidR="00D97E8E" w:rsidRPr="00D97E8E" w:rsidRDefault="00D97E8E" w:rsidP="00D97E8E">
      <w:pPr>
        <w:spacing w:before="100" w:beforeAutospacing="1"/>
        <w:ind w:left="720" w:hanging="720"/>
        <w:jc w:val="both"/>
        <w:rPr>
          <w:rFonts w:ascii="Montserrat" w:hAnsi="Montserrat"/>
          <w:szCs w:val="20"/>
          <w:lang w:eastAsia="en-GB"/>
        </w:rPr>
      </w:pPr>
      <w:r w:rsidRPr="00423D42">
        <w:rPr>
          <w:rFonts w:ascii="Montserrat" w:eastAsia="Times New Roman" w:hAnsi="Montserrat" w:cs="Times New Roman"/>
          <w:szCs w:val="20"/>
          <w:lang w:eastAsia="en-GB"/>
        </w:rPr>
        <w:t>•</w:t>
      </w:r>
      <w:r w:rsidRPr="00423D42">
        <w:rPr>
          <w:rFonts w:ascii="Montserrat" w:eastAsia="Times New Roman" w:hAnsi="Montserrat" w:cs="Times New Roman"/>
          <w:szCs w:val="20"/>
          <w:lang w:eastAsia="en-GB"/>
        </w:rPr>
        <w:tab/>
      </w:r>
      <w:r w:rsidRPr="00D97E8E">
        <w:rPr>
          <w:rFonts w:ascii="Montserrat" w:hAnsi="Montserrat"/>
          <w:szCs w:val="20"/>
          <w:lang w:eastAsia="en-GB"/>
        </w:rPr>
        <w:t xml:space="preserve">Design, implement and deliver targeted projects with a focus on the </w:t>
      </w:r>
      <w:r w:rsidR="00975866" w:rsidRPr="00975866">
        <w:rPr>
          <w:rFonts w:ascii="Montserrat" w:hAnsi="Montserrat"/>
          <w:szCs w:val="20"/>
          <w:lang w:eastAsia="en-GB"/>
        </w:rPr>
        <w:t>Olympic Games</w:t>
      </w:r>
      <w:r w:rsidRPr="00D97E8E">
        <w:rPr>
          <w:rFonts w:ascii="Montserrat" w:hAnsi="Montserrat"/>
          <w:szCs w:val="20"/>
          <w:lang w:eastAsia="en-GB"/>
        </w:rPr>
        <w:t xml:space="preserve"> </w:t>
      </w:r>
    </w:p>
    <w:p w14:paraId="2F553DE1" w14:textId="77777777" w:rsidR="00423D42" w:rsidRPr="00423D42" w:rsidRDefault="00423D42" w:rsidP="00423D42">
      <w:pPr>
        <w:spacing w:before="100" w:beforeAutospacing="1" w:after="0" w:line="240" w:lineRule="auto"/>
        <w:ind w:left="720" w:hanging="720"/>
        <w:jc w:val="both"/>
        <w:rPr>
          <w:rFonts w:ascii="Montserrat" w:eastAsia="Times New Roman" w:hAnsi="Montserrat" w:cs="Times New Roman"/>
          <w:szCs w:val="20"/>
          <w:lang w:eastAsia="en-GB"/>
        </w:rPr>
      </w:pPr>
      <w:r w:rsidRPr="00423D42">
        <w:rPr>
          <w:rFonts w:ascii="Montserrat" w:eastAsia="Times New Roman" w:hAnsi="Montserrat" w:cs="Times New Roman"/>
          <w:szCs w:val="20"/>
          <w:lang w:eastAsia="en-GB"/>
        </w:rPr>
        <w:t>•</w:t>
      </w:r>
      <w:r w:rsidRPr="00423D42">
        <w:rPr>
          <w:rFonts w:ascii="Montserrat" w:eastAsia="Times New Roman" w:hAnsi="Montserrat" w:cs="Times New Roman"/>
          <w:szCs w:val="20"/>
          <w:lang w:eastAsia="en-GB"/>
        </w:rPr>
        <w:tab/>
        <w:t>Work collaboratively within the EIS, with external partners and UK Sport to meet the needs of performance interventions</w:t>
      </w:r>
    </w:p>
    <w:p w14:paraId="01E6242E" w14:textId="3AB170F2" w:rsidR="00423D42" w:rsidRPr="00B22839" w:rsidRDefault="00423D42" w:rsidP="008579FF">
      <w:pPr>
        <w:spacing w:before="100" w:beforeAutospacing="1" w:after="0" w:line="240" w:lineRule="auto"/>
        <w:ind w:left="720" w:hanging="720"/>
        <w:jc w:val="both"/>
        <w:rPr>
          <w:rFonts w:ascii="Montserrat" w:eastAsia="Times New Roman" w:hAnsi="Montserrat" w:cs="Times New Roman"/>
          <w:szCs w:val="20"/>
          <w:lang w:eastAsia="en-GB"/>
        </w:rPr>
      </w:pPr>
      <w:r w:rsidRPr="00423D42">
        <w:rPr>
          <w:rFonts w:ascii="Montserrat" w:eastAsia="Times New Roman" w:hAnsi="Montserrat" w:cs="Times New Roman"/>
          <w:szCs w:val="20"/>
          <w:lang w:eastAsia="en-GB"/>
        </w:rPr>
        <w:t>•</w:t>
      </w:r>
      <w:r w:rsidRPr="00423D42">
        <w:rPr>
          <w:rFonts w:ascii="Montserrat" w:eastAsia="Times New Roman" w:hAnsi="Montserrat" w:cs="Times New Roman"/>
          <w:szCs w:val="20"/>
          <w:lang w:eastAsia="en-GB"/>
        </w:rPr>
        <w:tab/>
        <w:t>Work within the rules of the relevant governing body’s (</w:t>
      </w:r>
      <w:r w:rsidR="00975866" w:rsidRPr="00423D42">
        <w:rPr>
          <w:rFonts w:ascii="Montserrat" w:eastAsia="Times New Roman" w:hAnsi="Montserrat" w:cs="Times New Roman"/>
          <w:szCs w:val="20"/>
          <w:lang w:eastAsia="en-GB"/>
        </w:rPr>
        <w:t>e.g.,</w:t>
      </w:r>
      <w:r w:rsidRPr="00423D42">
        <w:rPr>
          <w:rFonts w:ascii="Montserrat" w:eastAsia="Times New Roman" w:hAnsi="Montserrat" w:cs="Times New Roman"/>
          <w:szCs w:val="20"/>
          <w:lang w:eastAsia="en-GB"/>
        </w:rPr>
        <w:t xml:space="preserve"> NGB, BOA, EIS) Code of Conduct, </w:t>
      </w:r>
      <w:r w:rsidR="00975866" w:rsidRPr="00423D42">
        <w:rPr>
          <w:rFonts w:ascii="Montserrat" w:eastAsia="Times New Roman" w:hAnsi="Montserrat" w:cs="Times New Roman"/>
          <w:szCs w:val="20"/>
          <w:lang w:eastAsia="en-GB"/>
        </w:rPr>
        <w:t>standards,</w:t>
      </w:r>
      <w:r w:rsidRPr="00423D42">
        <w:rPr>
          <w:rFonts w:ascii="Montserrat" w:eastAsia="Times New Roman" w:hAnsi="Montserrat" w:cs="Times New Roman"/>
          <w:szCs w:val="20"/>
          <w:lang w:eastAsia="en-GB"/>
        </w:rPr>
        <w:t xml:space="preserve"> and guidelines</w:t>
      </w:r>
    </w:p>
    <w:p w14:paraId="1613C2DC" w14:textId="77777777" w:rsidR="00282D59" w:rsidRPr="00B22839" w:rsidRDefault="00282D59" w:rsidP="00282D59">
      <w:pPr>
        <w:spacing w:after="0" w:line="240" w:lineRule="auto"/>
        <w:ind w:left="720"/>
        <w:rPr>
          <w:rFonts w:ascii="Montserrat" w:eastAsia="Verdana" w:hAnsi="Montserrat" w:cs="Verdana"/>
          <w:szCs w:val="20"/>
          <w:lang w:eastAsia="en-GB"/>
        </w:rPr>
      </w:pPr>
    </w:p>
    <w:p w14:paraId="34CDDCE8" w14:textId="678F150D" w:rsidR="00FD1401" w:rsidRPr="00B22839" w:rsidRDefault="00FD3866" w:rsidP="00B22839">
      <w:pPr>
        <w:spacing w:after="0" w:line="240" w:lineRule="auto"/>
        <w:rPr>
          <w:rFonts w:ascii="Montserrat" w:eastAsia="Verdana" w:hAnsi="Montserrat" w:cs="Verdana"/>
          <w:szCs w:val="20"/>
          <w:lang w:eastAsia="en-GB"/>
        </w:rPr>
      </w:pPr>
      <w:r w:rsidRPr="00B22839">
        <w:rPr>
          <w:rFonts w:ascii="Montserrat" w:hAnsi="Montserrat"/>
          <w:noProof/>
        </w:rPr>
        <mc:AlternateContent>
          <mc:Choice Requires="wps">
            <w:drawing>
              <wp:anchor distT="0" distB="0" distL="114300" distR="114300" simplePos="0" relativeHeight="251667456" behindDoc="0" locked="0" layoutInCell="1" allowOverlap="1" wp14:anchorId="34CD0B67" wp14:editId="393B4483">
                <wp:simplePos x="0" y="0"/>
                <wp:positionH relativeFrom="column">
                  <wp:posOffset>0</wp:posOffset>
                </wp:positionH>
                <wp:positionV relativeFrom="paragraph">
                  <wp:posOffset>12065</wp:posOffset>
                </wp:positionV>
                <wp:extent cx="310101" cy="0"/>
                <wp:effectExtent l="0" t="12700" r="33020" b="25400"/>
                <wp:wrapNone/>
                <wp:docPr id="5" name="Straight Connector 5"/>
                <wp:cNvGraphicFramePr/>
                <a:graphic xmlns:a="http://schemas.openxmlformats.org/drawingml/2006/main">
                  <a:graphicData uri="http://schemas.microsoft.com/office/word/2010/wordprocessingShape">
                    <wps:wsp>
                      <wps:cNvCnPr/>
                      <wps:spPr>
                        <a:xfrm>
                          <a:off x="0" y="0"/>
                          <a:ext cx="310101" cy="0"/>
                        </a:xfrm>
                        <a:prstGeom prst="line">
                          <a:avLst/>
                        </a:prstGeom>
                        <a:ln w="38100">
                          <a:solidFill>
                            <a:srgbClr val="E405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8B760"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2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" strokecolor="#e40521" strokeweight="3pt">
                <v:stroke joinstyle="miter"/>
              </v:line>
            </w:pict>
          </mc:Fallback>
        </mc:AlternateContent>
      </w:r>
    </w:p>
    <w:p w14:paraId="5C77115D" w14:textId="77777777" w:rsidR="0033624E" w:rsidRDefault="0033624E">
      <w:pPr>
        <w:rPr>
          <w:rFonts w:ascii="Montserrat" w:eastAsia="Times New Roman" w:hAnsi="Montserrat" w:cs="Times New Roman"/>
          <w:b/>
          <w:bCs/>
          <w:sz w:val="24"/>
          <w:szCs w:val="24"/>
          <w:lang w:eastAsia="en-GB"/>
        </w:rPr>
      </w:pPr>
      <w:r>
        <w:rPr>
          <w:rFonts w:ascii="Montserrat" w:eastAsia="Times New Roman" w:hAnsi="Montserrat" w:cs="Times New Roman"/>
          <w:b/>
          <w:bCs/>
          <w:sz w:val="24"/>
          <w:szCs w:val="24"/>
          <w:lang w:eastAsia="en-GB"/>
        </w:rPr>
        <w:br w:type="page"/>
      </w:r>
    </w:p>
    <w:p w14:paraId="12611BB0" w14:textId="0534FA68" w:rsidR="00016D9B" w:rsidRPr="00B22839" w:rsidRDefault="00016D9B" w:rsidP="00470752">
      <w:pPr>
        <w:spacing w:before="100" w:beforeAutospacing="1" w:after="100" w:afterAutospacing="1" w:line="240" w:lineRule="auto"/>
        <w:jc w:val="both"/>
        <w:rPr>
          <w:rFonts w:ascii="Montserrat" w:eastAsia="Times New Roman" w:hAnsi="Montserrat" w:cs="Times New Roman"/>
          <w:sz w:val="24"/>
          <w:szCs w:val="24"/>
          <w:lang w:eastAsia="en-GB"/>
        </w:rPr>
      </w:pPr>
      <w:r w:rsidRPr="00B22839">
        <w:rPr>
          <w:rFonts w:ascii="Montserrat" w:eastAsia="Times New Roman" w:hAnsi="Montserrat" w:cs="Times New Roman"/>
          <w:b/>
          <w:bCs/>
          <w:sz w:val="24"/>
          <w:szCs w:val="24"/>
          <w:lang w:eastAsia="en-GB"/>
        </w:rPr>
        <w:lastRenderedPageBreak/>
        <w:t xml:space="preserve">PERSON SPECIFICATION </w:t>
      </w:r>
      <w:r w:rsidRPr="00975866">
        <w:rPr>
          <w:rFonts w:ascii="Montserrat" w:eastAsia="Times New Roman" w:hAnsi="Montserrat" w:cs="Times New Roman"/>
          <w:b/>
          <w:bCs/>
          <w:sz w:val="24"/>
          <w:szCs w:val="24"/>
          <w:lang w:eastAsia="en-GB"/>
        </w:rPr>
        <w:t>–</w:t>
      </w:r>
      <w:r w:rsidR="00CF1472" w:rsidRPr="00975866">
        <w:rPr>
          <w:rFonts w:ascii="Montserrat" w:eastAsia="Times New Roman" w:hAnsi="Montserrat" w:cs="Times New Roman"/>
          <w:b/>
          <w:bCs/>
          <w:sz w:val="24"/>
          <w:szCs w:val="24"/>
          <w:lang w:eastAsia="en-GB"/>
        </w:rPr>
        <w:t xml:space="preserve"> </w:t>
      </w:r>
      <w:r w:rsidR="003F2D5E" w:rsidRPr="00975866">
        <w:rPr>
          <w:rFonts w:ascii="Montserrat" w:eastAsia="Times New Roman" w:hAnsi="Montserrat" w:cs="Times New Roman"/>
          <w:b/>
          <w:bCs/>
          <w:sz w:val="24"/>
          <w:szCs w:val="24"/>
          <w:lang w:eastAsia="en-GB"/>
        </w:rPr>
        <w:t>PERFORMANCE ANALYST</w:t>
      </w:r>
    </w:p>
    <w:tbl>
      <w:tblPr>
        <w:tblW w:w="10200" w:type="dxa"/>
        <w:tblCellSpacing w:w="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7"/>
        <w:gridCol w:w="1653"/>
        <w:gridCol w:w="1600"/>
      </w:tblGrid>
      <w:tr w:rsidR="00B22839" w:rsidRPr="00B22839" w14:paraId="52201F58" w14:textId="77777777" w:rsidTr="0009012A">
        <w:trPr>
          <w:tblHeade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14:paraId="01DA14C3" w14:textId="77777777" w:rsidR="00B22839" w:rsidRPr="00B22839" w:rsidRDefault="00B22839" w:rsidP="0009012A">
            <w:pPr>
              <w:spacing w:after="0" w:line="240" w:lineRule="auto"/>
              <w:jc w:val="center"/>
              <w:rPr>
                <w:rFonts w:ascii="Montserrat" w:eastAsia="Times New Roman" w:hAnsi="Montserrat" w:cs="Arial"/>
                <w:b/>
                <w:bCs/>
                <w:szCs w:val="20"/>
                <w:lang w:eastAsia="en-GB"/>
              </w:rPr>
            </w:pPr>
            <w:r w:rsidRPr="00B22839">
              <w:rPr>
                <w:rFonts w:ascii="Montserrat" w:eastAsia="Times New Roman" w:hAnsi="Montserrat" w:cs="Arial"/>
                <w:b/>
                <w:bCs/>
                <w:szCs w:val="20"/>
                <w:lang w:eastAsia="en-GB"/>
              </w:rPr>
              <w:t>COMPETENCY AREA</w:t>
            </w:r>
          </w:p>
        </w:tc>
        <w:tc>
          <w:tcPr>
            <w:tcW w:w="1639" w:type="dxa"/>
            <w:tcBorders>
              <w:top w:val="outset" w:sz="6" w:space="0" w:color="auto"/>
              <w:left w:val="outset" w:sz="6" w:space="0" w:color="auto"/>
              <w:bottom w:val="outset" w:sz="6" w:space="0" w:color="auto"/>
              <w:right w:val="outset" w:sz="6" w:space="0" w:color="auto"/>
            </w:tcBorders>
            <w:vAlign w:val="center"/>
            <w:hideMark/>
          </w:tcPr>
          <w:p w14:paraId="265B2621" w14:textId="77777777" w:rsidR="00B22839" w:rsidRPr="00B22839" w:rsidRDefault="00B22839" w:rsidP="0009012A">
            <w:pPr>
              <w:spacing w:after="0" w:line="240" w:lineRule="auto"/>
              <w:jc w:val="center"/>
              <w:rPr>
                <w:rFonts w:ascii="Montserrat" w:eastAsia="Times New Roman" w:hAnsi="Montserrat" w:cs="Arial"/>
                <w:b/>
                <w:bCs/>
                <w:szCs w:val="20"/>
                <w:lang w:eastAsia="en-GB"/>
              </w:rPr>
            </w:pPr>
            <w:r w:rsidRPr="00B22839">
              <w:rPr>
                <w:rFonts w:ascii="Montserrat" w:eastAsia="Times New Roman" w:hAnsi="Montserrat" w:cs="Arial"/>
                <w:b/>
                <w:bCs/>
                <w:szCs w:val="20"/>
                <w:lang w:eastAsia="en-GB"/>
              </w:rPr>
              <w:t>ESSENTIAL / DESIRABLE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276B1" w14:textId="77777777" w:rsidR="00B22839" w:rsidRPr="00B22839" w:rsidRDefault="00B22839" w:rsidP="0009012A">
            <w:pPr>
              <w:spacing w:after="0" w:line="240" w:lineRule="auto"/>
              <w:jc w:val="center"/>
              <w:rPr>
                <w:rFonts w:ascii="Montserrat" w:eastAsia="Times New Roman" w:hAnsi="Montserrat" w:cs="Arial"/>
                <w:b/>
                <w:bCs/>
                <w:szCs w:val="20"/>
                <w:lang w:eastAsia="en-GB"/>
              </w:rPr>
            </w:pPr>
            <w:r w:rsidRPr="00B22839">
              <w:rPr>
                <w:rFonts w:ascii="Montserrat" w:eastAsia="Times New Roman" w:hAnsi="Montserrat" w:cs="Arial"/>
                <w:b/>
                <w:bCs/>
                <w:szCs w:val="20"/>
                <w:lang w:eastAsia="en-GB"/>
              </w:rPr>
              <w:t>ASSESSED BY</w:t>
            </w:r>
          </w:p>
        </w:tc>
      </w:tr>
      <w:tr w:rsidR="00B22839" w:rsidRPr="00B22839" w14:paraId="37EDC16F" w14:textId="77777777" w:rsidTr="00B22839">
        <w:trPr>
          <w:tblCellSpacing w:w="7" w:type="dxa"/>
        </w:trPr>
        <w:tc>
          <w:tcPr>
            <w:tcW w:w="6926"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hideMark/>
          </w:tcPr>
          <w:p w14:paraId="355F51E7" w14:textId="77777777" w:rsidR="00B22839" w:rsidRPr="00B22839" w:rsidRDefault="00B22839" w:rsidP="0009012A">
            <w:pPr>
              <w:spacing w:after="0" w:line="240" w:lineRule="auto"/>
              <w:rPr>
                <w:rFonts w:ascii="Montserrat" w:eastAsia="Times New Roman" w:hAnsi="Montserrat" w:cs="Arial"/>
                <w:szCs w:val="20"/>
                <w:lang w:eastAsia="en-GB"/>
              </w:rPr>
            </w:pPr>
            <w:r w:rsidRPr="00B22839">
              <w:rPr>
                <w:rFonts w:ascii="Montserrat" w:eastAsia="Times New Roman" w:hAnsi="Montserrat" w:cs="Arial"/>
                <w:b/>
                <w:bCs/>
                <w:szCs w:val="20"/>
                <w:lang w:eastAsia="en-GB"/>
              </w:rPr>
              <w:t>Qualifications</w:t>
            </w:r>
          </w:p>
        </w:tc>
        <w:tc>
          <w:tcPr>
            <w:tcW w:w="1639"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hideMark/>
          </w:tcPr>
          <w:p w14:paraId="24D5EA14" w14:textId="77777777" w:rsidR="00B22839" w:rsidRPr="00B22839" w:rsidRDefault="00B22839" w:rsidP="0009012A">
            <w:pPr>
              <w:spacing w:after="0" w:line="240" w:lineRule="auto"/>
              <w:rPr>
                <w:rFonts w:ascii="Montserrat" w:eastAsia="Times New Roman" w:hAnsi="Montserrat" w:cs="Arial"/>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hideMark/>
          </w:tcPr>
          <w:p w14:paraId="3D81CEF7" w14:textId="77777777" w:rsidR="00B22839" w:rsidRPr="00B22839" w:rsidRDefault="00B22839" w:rsidP="0009012A">
            <w:pPr>
              <w:spacing w:after="0" w:line="240" w:lineRule="auto"/>
              <w:rPr>
                <w:rFonts w:ascii="Montserrat" w:eastAsia="Times New Roman" w:hAnsi="Montserrat" w:cs="Arial"/>
                <w:szCs w:val="20"/>
                <w:lang w:eastAsia="en-GB"/>
              </w:rPr>
            </w:pPr>
          </w:p>
        </w:tc>
      </w:tr>
      <w:tr w:rsidR="005808CC" w:rsidRPr="00B22839" w14:paraId="221F4A29" w14:textId="77777777" w:rsidTr="00BE7A7F">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14:paraId="372281C9" w14:textId="1FB84CB7" w:rsidR="005808CC" w:rsidRPr="005808CC" w:rsidRDefault="005808CC" w:rsidP="005808CC">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Degree (or equivalent) in sports science</w:t>
            </w:r>
            <w:r w:rsidR="002D4801">
              <w:rPr>
                <w:rFonts w:ascii="Montserrat" w:eastAsia="Times New Roman" w:hAnsi="Montserrat" w:cs="Arial"/>
                <w:color w:val="000000" w:themeColor="text1"/>
                <w:szCs w:val="20"/>
                <w:lang w:eastAsia="en-GB"/>
              </w:rPr>
              <w:t>, engineering</w:t>
            </w:r>
            <w:r w:rsidR="00CE48CA">
              <w:rPr>
                <w:rFonts w:ascii="Montserrat" w:eastAsia="Times New Roman" w:hAnsi="Montserrat" w:cs="Arial"/>
                <w:color w:val="000000" w:themeColor="text1"/>
                <w:szCs w:val="20"/>
                <w:lang w:eastAsia="en-GB"/>
              </w:rPr>
              <w:t>, or data science</w:t>
            </w:r>
            <w:r w:rsidRPr="005808CC">
              <w:rPr>
                <w:rFonts w:ascii="Montserrat" w:eastAsia="Times New Roman" w:hAnsi="Montserrat" w:cs="Arial"/>
                <w:color w:val="000000" w:themeColor="text1"/>
                <w:szCs w:val="20"/>
                <w:lang w:eastAsia="en-GB"/>
              </w:rPr>
              <w:t xml:space="preserve"> or related subject</w:t>
            </w:r>
            <w:r w:rsidR="00082AFC">
              <w:rPr>
                <w:rFonts w:ascii="Montserrat" w:eastAsia="Times New Roman" w:hAnsi="Montserrat" w:cs="Arial"/>
                <w:color w:val="000000" w:themeColor="text1"/>
                <w:szCs w:val="20"/>
                <w:lang w:eastAsia="en-GB"/>
              </w:rPr>
              <w:t xml:space="preserve">, </w:t>
            </w:r>
            <w:r w:rsidR="00C82DA0">
              <w:rPr>
                <w:rFonts w:ascii="Montserrat" w:eastAsia="Times New Roman" w:hAnsi="Montserrat" w:cs="Arial"/>
                <w:color w:val="000000" w:themeColor="text1"/>
                <w:szCs w:val="20"/>
                <w:lang w:eastAsia="en-GB"/>
              </w:rPr>
              <w:t>specialising</w:t>
            </w:r>
            <w:r w:rsidR="00082AFC">
              <w:rPr>
                <w:rFonts w:ascii="Montserrat" w:eastAsia="Times New Roman" w:hAnsi="Montserrat" w:cs="Arial"/>
                <w:color w:val="000000" w:themeColor="text1"/>
                <w:szCs w:val="20"/>
                <w:lang w:eastAsia="en-GB"/>
              </w:rPr>
              <w:t xml:space="preserve"> in </w:t>
            </w:r>
            <w:r w:rsidR="00C82DA0">
              <w:rPr>
                <w:rFonts w:ascii="Montserrat" w:eastAsia="Times New Roman" w:hAnsi="Montserrat" w:cs="Arial"/>
                <w:color w:val="000000" w:themeColor="text1"/>
                <w:szCs w:val="20"/>
                <w:lang w:eastAsia="en-GB"/>
              </w:rPr>
              <w:t>performance analysis</w:t>
            </w:r>
          </w:p>
        </w:tc>
        <w:tc>
          <w:tcPr>
            <w:tcW w:w="1639" w:type="dxa"/>
            <w:tcBorders>
              <w:top w:val="outset" w:sz="6" w:space="0" w:color="auto"/>
              <w:left w:val="outset" w:sz="6" w:space="0" w:color="auto"/>
              <w:bottom w:val="outset" w:sz="6" w:space="0" w:color="auto"/>
              <w:right w:val="outset" w:sz="6" w:space="0" w:color="auto"/>
            </w:tcBorders>
            <w:hideMark/>
          </w:tcPr>
          <w:p w14:paraId="41D9DA48" w14:textId="2C1B8DD1" w:rsidR="005808CC" w:rsidRPr="005808CC" w:rsidRDefault="005808CC" w:rsidP="005808CC">
            <w:pPr>
              <w:spacing w:after="0" w:line="240" w:lineRule="auto"/>
              <w:rPr>
                <w:rFonts w:ascii="Montserrat" w:eastAsia="Times New Roman" w:hAnsi="Montserrat" w:cs="Arial"/>
                <w:szCs w:val="20"/>
                <w:lang w:eastAsia="en-GB"/>
              </w:rPr>
            </w:pPr>
            <w:r w:rsidRPr="005808CC">
              <w:rPr>
                <w:rFonts w:ascii="Montserrat" w:hAnsi="Montserrat"/>
                <w:color w:val="000000" w:themeColor="text1"/>
                <w:szCs w:val="20"/>
              </w:rPr>
              <w:t xml:space="preserve">Essential </w:t>
            </w:r>
          </w:p>
        </w:tc>
        <w:tc>
          <w:tcPr>
            <w:tcW w:w="0" w:type="auto"/>
            <w:tcBorders>
              <w:top w:val="outset" w:sz="6" w:space="0" w:color="auto"/>
              <w:left w:val="outset" w:sz="6" w:space="0" w:color="auto"/>
              <w:bottom w:val="outset" w:sz="6" w:space="0" w:color="auto"/>
              <w:right w:val="outset" w:sz="6" w:space="0" w:color="auto"/>
            </w:tcBorders>
            <w:hideMark/>
          </w:tcPr>
          <w:p w14:paraId="5D97C2F6" w14:textId="327DF9F5" w:rsidR="005808CC" w:rsidRPr="005808CC" w:rsidRDefault="005808CC" w:rsidP="005808CC">
            <w:pPr>
              <w:spacing w:after="0" w:line="240" w:lineRule="auto"/>
              <w:rPr>
                <w:rFonts w:ascii="Montserrat" w:eastAsia="Times New Roman" w:hAnsi="Montserrat" w:cs="Arial"/>
                <w:szCs w:val="20"/>
                <w:lang w:eastAsia="en-GB"/>
              </w:rPr>
            </w:pPr>
            <w:r w:rsidRPr="005808CC">
              <w:rPr>
                <w:rFonts w:ascii="Montserrat" w:hAnsi="Montserrat"/>
                <w:color w:val="000000" w:themeColor="text1"/>
                <w:szCs w:val="20"/>
              </w:rPr>
              <w:t xml:space="preserve">Sight of certificates </w:t>
            </w:r>
          </w:p>
        </w:tc>
      </w:tr>
      <w:tr w:rsidR="00D97E8E" w:rsidRPr="00B22839" w14:paraId="60EFF3D7" w14:textId="77777777" w:rsidTr="00BE7A7F">
        <w:trPr>
          <w:trHeight w:val="622"/>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14:paraId="256CC4DD" w14:textId="0754DD0D"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Higher degree (or equivalent) specialising in performance analysis</w:t>
            </w:r>
            <w:r>
              <w:rPr>
                <w:rFonts w:ascii="Montserrat" w:eastAsia="Times New Roman" w:hAnsi="Montserrat" w:cs="Arial"/>
                <w:color w:val="000000" w:themeColor="text1"/>
                <w:szCs w:val="20"/>
                <w:lang w:eastAsia="en-GB"/>
              </w:rPr>
              <w:t xml:space="preserve"> or data science related subject</w:t>
            </w:r>
          </w:p>
        </w:tc>
        <w:tc>
          <w:tcPr>
            <w:tcW w:w="1639" w:type="dxa"/>
            <w:tcBorders>
              <w:top w:val="outset" w:sz="6" w:space="0" w:color="auto"/>
              <w:left w:val="outset" w:sz="6" w:space="0" w:color="auto"/>
              <w:bottom w:val="outset" w:sz="6" w:space="0" w:color="auto"/>
              <w:right w:val="outset" w:sz="6" w:space="0" w:color="auto"/>
            </w:tcBorders>
            <w:hideMark/>
          </w:tcPr>
          <w:p w14:paraId="58C90E14" w14:textId="61166BA4"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hAnsi="Montserrat"/>
                <w:color w:val="000000" w:themeColor="text1"/>
                <w:szCs w:val="20"/>
              </w:rPr>
              <w:t>Desirable</w:t>
            </w:r>
          </w:p>
        </w:tc>
        <w:tc>
          <w:tcPr>
            <w:tcW w:w="0" w:type="auto"/>
            <w:tcBorders>
              <w:top w:val="outset" w:sz="6" w:space="0" w:color="auto"/>
              <w:left w:val="outset" w:sz="6" w:space="0" w:color="auto"/>
              <w:bottom w:val="outset" w:sz="6" w:space="0" w:color="auto"/>
              <w:right w:val="outset" w:sz="6" w:space="0" w:color="auto"/>
            </w:tcBorders>
            <w:hideMark/>
          </w:tcPr>
          <w:p w14:paraId="342DED28" w14:textId="3264B2E4"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hAnsi="Montserrat"/>
                <w:color w:val="000000" w:themeColor="text1"/>
                <w:szCs w:val="20"/>
              </w:rPr>
              <w:t xml:space="preserve">Sight of certificates </w:t>
            </w:r>
          </w:p>
        </w:tc>
      </w:tr>
      <w:tr w:rsidR="00D97E8E" w:rsidRPr="00B22839" w14:paraId="6C77192C" w14:textId="77777777" w:rsidTr="00BE7A7F">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14:paraId="706A76EA" w14:textId="29950717"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BASES accreditation or equivalent including interdisciplinary accreditation with evidence of significant experience and practice in performance analysis.</w:t>
            </w:r>
          </w:p>
        </w:tc>
        <w:tc>
          <w:tcPr>
            <w:tcW w:w="1639" w:type="dxa"/>
            <w:tcBorders>
              <w:top w:val="outset" w:sz="6" w:space="0" w:color="auto"/>
              <w:left w:val="outset" w:sz="6" w:space="0" w:color="auto"/>
              <w:bottom w:val="outset" w:sz="6" w:space="0" w:color="auto"/>
              <w:right w:val="outset" w:sz="6" w:space="0" w:color="auto"/>
            </w:tcBorders>
            <w:hideMark/>
          </w:tcPr>
          <w:p w14:paraId="3F60D9DB" w14:textId="405E6BDF"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hAnsi="Montserrat"/>
                <w:color w:val="000000" w:themeColor="text1"/>
                <w:szCs w:val="20"/>
              </w:rPr>
              <w:t xml:space="preserve">Desirable </w:t>
            </w:r>
          </w:p>
        </w:tc>
        <w:tc>
          <w:tcPr>
            <w:tcW w:w="0" w:type="auto"/>
            <w:tcBorders>
              <w:top w:val="outset" w:sz="6" w:space="0" w:color="auto"/>
              <w:left w:val="outset" w:sz="6" w:space="0" w:color="auto"/>
              <w:bottom w:val="outset" w:sz="6" w:space="0" w:color="auto"/>
              <w:right w:val="outset" w:sz="6" w:space="0" w:color="auto"/>
            </w:tcBorders>
            <w:hideMark/>
          </w:tcPr>
          <w:p w14:paraId="0192814D" w14:textId="6C54FDF4"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hAnsi="Montserrat"/>
                <w:color w:val="000000" w:themeColor="text1"/>
                <w:szCs w:val="20"/>
              </w:rPr>
              <w:t xml:space="preserve">Sight of accreditation </w:t>
            </w:r>
          </w:p>
        </w:tc>
      </w:tr>
      <w:tr w:rsidR="00D97E8E" w:rsidRPr="00B22839" w14:paraId="604F07EA" w14:textId="77777777" w:rsidTr="00BE7A7F">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6604FC0B" w14:textId="10767AEB"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 xml:space="preserve">International Society of Performance Analysis of Sport (ISPAS) accreditation at a minimum of level </w:t>
            </w:r>
            <w:r w:rsidR="0078175F">
              <w:rPr>
                <w:rFonts w:ascii="Montserrat" w:eastAsia="Times New Roman" w:hAnsi="Montserrat" w:cs="Arial"/>
                <w:color w:val="000000" w:themeColor="text1"/>
                <w:szCs w:val="20"/>
                <w:lang w:eastAsia="en-GB"/>
              </w:rPr>
              <w:t>3</w:t>
            </w:r>
            <w:r w:rsidRPr="005808CC">
              <w:rPr>
                <w:rFonts w:ascii="Montserrat" w:eastAsia="Times New Roman" w:hAnsi="Montserrat" w:cs="Arial"/>
                <w:color w:val="000000" w:themeColor="text1"/>
                <w:szCs w:val="20"/>
                <w:lang w:eastAsia="en-GB"/>
              </w:rPr>
              <w:t>.</w:t>
            </w:r>
          </w:p>
        </w:tc>
        <w:tc>
          <w:tcPr>
            <w:tcW w:w="1639" w:type="dxa"/>
            <w:tcBorders>
              <w:top w:val="outset" w:sz="6" w:space="0" w:color="auto"/>
              <w:left w:val="outset" w:sz="6" w:space="0" w:color="auto"/>
              <w:bottom w:val="outset" w:sz="6" w:space="0" w:color="auto"/>
              <w:right w:val="outset" w:sz="6" w:space="0" w:color="auto"/>
            </w:tcBorders>
          </w:tcPr>
          <w:p w14:paraId="6846114E" w14:textId="646EDAA7"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hAnsi="Montserrat"/>
                <w:color w:val="000000" w:themeColor="text1"/>
                <w:szCs w:val="20"/>
              </w:rPr>
              <w:t>Desirable</w:t>
            </w:r>
          </w:p>
        </w:tc>
        <w:tc>
          <w:tcPr>
            <w:tcW w:w="0" w:type="auto"/>
            <w:tcBorders>
              <w:top w:val="outset" w:sz="6" w:space="0" w:color="auto"/>
              <w:left w:val="outset" w:sz="6" w:space="0" w:color="auto"/>
              <w:bottom w:val="outset" w:sz="6" w:space="0" w:color="auto"/>
              <w:right w:val="outset" w:sz="6" w:space="0" w:color="auto"/>
            </w:tcBorders>
          </w:tcPr>
          <w:p w14:paraId="6312B8F9" w14:textId="0BC736DA"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hAnsi="Montserrat"/>
                <w:color w:val="000000" w:themeColor="text1"/>
                <w:szCs w:val="20"/>
              </w:rPr>
              <w:t>Sight of accreditation</w:t>
            </w:r>
          </w:p>
        </w:tc>
      </w:tr>
      <w:tr w:rsidR="00D97E8E" w:rsidRPr="00B22839" w14:paraId="3D08FB5D" w14:textId="77777777" w:rsidTr="00B22839">
        <w:trPr>
          <w:tblCellSpacing w:w="7" w:type="dxa"/>
        </w:trPr>
        <w:tc>
          <w:tcPr>
            <w:tcW w:w="6926"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300DA1A6" w14:textId="77777777" w:rsidR="00D97E8E" w:rsidRPr="00B22839" w:rsidRDefault="00D97E8E" w:rsidP="00D97E8E">
            <w:pPr>
              <w:spacing w:after="0" w:line="240" w:lineRule="auto"/>
              <w:rPr>
                <w:rFonts w:ascii="Montserrat" w:eastAsia="Times New Roman" w:hAnsi="Montserrat" w:cs="Arial"/>
                <w:szCs w:val="20"/>
                <w:lang w:eastAsia="en-GB"/>
              </w:rPr>
            </w:pPr>
            <w:r w:rsidRPr="00B22839">
              <w:rPr>
                <w:rFonts w:ascii="Montserrat" w:eastAsia="Times New Roman" w:hAnsi="Montserrat" w:cs="Arial"/>
                <w:b/>
                <w:bCs/>
                <w:szCs w:val="20"/>
                <w:lang w:eastAsia="en-GB"/>
              </w:rPr>
              <w:t xml:space="preserve">Experience </w:t>
            </w:r>
          </w:p>
        </w:tc>
        <w:tc>
          <w:tcPr>
            <w:tcW w:w="1639"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15FF3BA4" w14:textId="77777777" w:rsidR="00D97E8E" w:rsidRPr="00B22839" w:rsidRDefault="00D97E8E" w:rsidP="00D97E8E">
            <w:pPr>
              <w:spacing w:after="0" w:line="240" w:lineRule="auto"/>
              <w:rPr>
                <w:rFonts w:ascii="Montserrat" w:eastAsia="Times New Roman" w:hAnsi="Montserrat" w:cs="Arial"/>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7B9FD05A" w14:textId="77777777" w:rsidR="00D97E8E" w:rsidRPr="00B22839" w:rsidRDefault="00D97E8E" w:rsidP="00D97E8E">
            <w:pPr>
              <w:spacing w:after="0" w:line="240" w:lineRule="auto"/>
              <w:rPr>
                <w:rFonts w:ascii="Montserrat" w:eastAsia="Times New Roman" w:hAnsi="Montserrat" w:cs="Arial"/>
                <w:szCs w:val="20"/>
                <w:lang w:eastAsia="en-GB"/>
              </w:rPr>
            </w:pPr>
          </w:p>
        </w:tc>
      </w:tr>
      <w:tr w:rsidR="00D97E8E" w:rsidRPr="00B22839" w14:paraId="07B17D5A" w14:textId="77777777" w:rsidTr="005808CC">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1CA00391" w14:textId="362200D4" w:rsidR="00D97E8E" w:rsidRPr="005808CC" w:rsidRDefault="001B2A24" w:rsidP="00D97E8E">
            <w:pPr>
              <w:spacing w:after="0" w:line="240" w:lineRule="auto"/>
              <w:rPr>
                <w:rFonts w:ascii="Montserrat" w:eastAsia="Times New Roman" w:hAnsi="Montserrat" w:cs="Arial"/>
                <w:szCs w:val="20"/>
                <w:lang w:eastAsia="en-GB"/>
              </w:rPr>
            </w:pPr>
            <w:r>
              <w:rPr>
                <w:rFonts w:ascii="Montserrat" w:eastAsia="Times New Roman" w:hAnsi="Montserrat" w:cs="Arial"/>
                <w:szCs w:val="20"/>
                <w:lang w:eastAsia="en-GB"/>
              </w:rPr>
              <w:t>Substantial</w:t>
            </w:r>
            <w:r w:rsidR="00D97E8E" w:rsidRPr="00B00051">
              <w:rPr>
                <w:rFonts w:ascii="Montserrat" w:eastAsia="Times New Roman" w:hAnsi="Montserrat" w:cs="Arial"/>
                <w:szCs w:val="20"/>
                <w:lang w:eastAsia="en-GB"/>
              </w:rPr>
              <w:t xml:space="preserve"> experience in the provision of performance analysis support to athletes and coaches to improve performance. This experience should include work with national teams and their athletes.</w:t>
            </w:r>
          </w:p>
        </w:tc>
        <w:tc>
          <w:tcPr>
            <w:tcW w:w="1639" w:type="dxa"/>
            <w:tcBorders>
              <w:top w:val="outset" w:sz="6" w:space="0" w:color="auto"/>
              <w:left w:val="outset" w:sz="6" w:space="0" w:color="auto"/>
              <w:bottom w:val="outset" w:sz="6" w:space="0" w:color="auto"/>
              <w:right w:val="outset" w:sz="6" w:space="0" w:color="auto"/>
            </w:tcBorders>
            <w:vAlign w:val="center"/>
          </w:tcPr>
          <w:p w14:paraId="41B590EA" w14:textId="2212D0F7"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 xml:space="preserve">Essential </w:t>
            </w:r>
          </w:p>
        </w:tc>
        <w:tc>
          <w:tcPr>
            <w:tcW w:w="0" w:type="auto"/>
            <w:tcBorders>
              <w:top w:val="outset" w:sz="6" w:space="0" w:color="auto"/>
              <w:left w:val="outset" w:sz="6" w:space="0" w:color="auto"/>
              <w:bottom w:val="outset" w:sz="6" w:space="0" w:color="auto"/>
              <w:right w:val="outset" w:sz="6" w:space="0" w:color="auto"/>
            </w:tcBorders>
            <w:vAlign w:val="center"/>
          </w:tcPr>
          <w:p w14:paraId="2CEFD455" w14:textId="651BD10F"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 xml:space="preserve">Application Interview </w:t>
            </w:r>
          </w:p>
        </w:tc>
      </w:tr>
      <w:tr w:rsidR="00D97E8E" w:rsidRPr="00B22839" w14:paraId="2A49DE46" w14:textId="77777777" w:rsidTr="005808CC">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3F228936" w14:textId="33B2CB9C" w:rsidR="00D97E8E" w:rsidRPr="005808CC" w:rsidRDefault="00D97E8E" w:rsidP="00D97E8E">
            <w:pPr>
              <w:spacing w:after="0" w:line="240" w:lineRule="auto"/>
              <w:rPr>
                <w:rFonts w:ascii="Montserrat" w:eastAsia="Times New Roman" w:hAnsi="Montserrat" w:cs="Arial"/>
                <w:szCs w:val="20"/>
                <w:lang w:eastAsia="en-GB"/>
              </w:rPr>
            </w:pPr>
            <w:r w:rsidRPr="00360756">
              <w:rPr>
                <w:rFonts w:ascii="Montserrat" w:eastAsia="Times New Roman" w:hAnsi="Montserrat" w:cs="Arial"/>
                <w:szCs w:val="20"/>
                <w:lang w:eastAsia="en-GB"/>
              </w:rPr>
              <w:t xml:space="preserve">Experience of </w:t>
            </w:r>
            <w:r w:rsidR="00230F20">
              <w:rPr>
                <w:rFonts w:ascii="Montserrat" w:eastAsia="Times New Roman" w:hAnsi="Montserrat" w:cs="Arial"/>
                <w:szCs w:val="20"/>
                <w:lang w:eastAsia="en-GB"/>
              </w:rPr>
              <w:t>working in</w:t>
            </w:r>
            <w:r w:rsidRPr="00360756">
              <w:rPr>
                <w:rFonts w:ascii="Montserrat" w:eastAsia="Times New Roman" w:hAnsi="Montserrat" w:cs="Arial"/>
                <w:szCs w:val="20"/>
                <w:lang w:eastAsia="en-GB"/>
              </w:rPr>
              <w:t xml:space="preserve"> a multi-disciplinary team in the delivery of performance analysis to high performance sport</w:t>
            </w:r>
          </w:p>
        </w:tc>
        <w:tc>
          <w:tcPr>
            <w:tcW w:w="1639" w:type="dxa"/>
            <w:tcBorders>
              <w:top w:val="outset" w:sz="6" w:space="0" w:color="auto"/>
              <w:left w:val="outset" w:sz="6" w:space="0" w:color="auto"/>
              <w:bottom w:val="outset" w:sz="6" w:space="0" w:color="auto"/>
              <w:right w:val="outset" w:sz="6" w:space="0" w:color="auto"/>
            </w:tcBorders>
            <w:vAlign w:val="center"/>
          </w:tcPr>
          <w:p w14:paraId="2AF6BA34" w14:textId="6089ADBD"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 xml:space="preserve">Essential </w:t>
            </w:r>
          </w:p>
        </w:tc>
        <w:tc>
          <w:tcPr>
            <w:tcW w:w="0" w:type="auto"/>
            <w:tcBorders>
              <w:top w:val="outset" w:sz="6" w:space="0" w:color="auto"/>
              <w:left w:val="outset" w:sz="6" w:space="0" w:color="auto"/>
              <w:bottom w:val="outset" w:sz="6" w:space="0" w:color="auto"/>
              <w:right w:val="outset" w:sz="6" w:space="0" w:color="auto"/>
            </w:tcBorders>
            <w:vAlign w:val="center"/>
          </w:tcPr>
          <w:p w14:paraId="565231B5" w14:textId="139ECB9C"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Application Interview</w:t>
            </w:r>
          </w:p>
        </w:tc>
      </w:tr>
      <w:tr w:rsidR="00D97E8E" w:rsidRPr="00B22839" w14:paraId="32FE9327" w14:textId="77777777" w:rsidTr="005808CC">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7C446E19" w14:textId="5747DEDF" w:rsidR="00D97E8E" w:rsidRPr="005808CC" w:rsidRDefault="00FB4DEE" w:rsidP="00D97E8E">
            <w:pPr>
              <w:spacing w:after="0" w:line="240" w:lineRule="auto"/>
              <w:rPr>
                <w:rFonts w:ascii="Montserrat" w:eastAsia="Times New Roman" w:hAnsi="Montserrat" w:cs="Arial"/>
                <w:szCs w:val="20"/>
                <w:lang w:eastAsia="en-GB"/>
              </w:rPr>
            </w:pPr>
            <w:r w:rsidRPr="00FB4DEE">
              <w:rPr>
                <w:rFonts w:ascii="Montserrat" w:eastAsia="Times New Roman" w:hAnsi="Montserrat" w:cs="Arial"/>
                <w:szCs w:val="20"/>
                <w:lang w:eastAsia="en-GB"/>
              </w:rPr>
              <w:t>Experience of using appropriate data visualisation techniques when producing reports and case studies to ensure impact</w:t>
            </w:r>
          </w:p>
        </w:tc>
        <w:tc>
          <w:tcPr>
            <w:tcW w:w="1639" w:type="dxa"/>
            <w:tcBorders>
              <w:top w:val="outset" w:sz="6" w:space="0" w:color="auto"/>
              <w:left w:val="outset" w:sz="6" w:space="0" w:color="auto"/>
              <w:bottom w:val="outset" w:sz="6" w:space="0" w:color="auto"/>
              <w:right w:val="outset" w:sz="6" w:space="0" w:color="auto"/>
            </w:tcBorders>
            <w:vAlign w:val="center"/>
          </w:tcPr>
          <w:p w14:paraId="6840AAF1" w14:textId="73081494"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13EAD51E" w14:textId="6D782A88"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Application Interview</w:t>
            </w:r>
          </w:p>
        </w:tc>
      </w:tr>
      <w:tr w:rsidR="00D97E8E" w:rsidRPr="00B22839" w14:paraId="3585BBAE" w14:textId="77777777" w:rsidTr="005808CC">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6B5AC19D" w14:textId="7B8BB3A0" w:rsidR="00D97E8E" w:rsidRPr="005808CC" w:rsidRDefault="00D97E8E" w:rsidP="00D97E8E">
            <w:pPr>
              <w:spacing w:after="0" w:line="240" w:lineRule="auto"/>
              <w:rPr>
                <w:rFonts w:ascii="Montserrat" w:eastAsia="Times New Roman" w:hAnsi="Montserrat" w:cstheme="minorHAnsi"/>
                <w:color w:val="000000" w:themeColor="text1"/>
                <w:szCs w:val="20"/>
                <w:lang w:eastAsia="en-GB"/>
              </w:rPr>
            </w:pPr>
            <w:r w:rsidRPr="009B1AD0">
              <w:rPr>
                <w:rFonts w:ascii="Montserrat" w:eastAsia="Times New Roman" w:hAnsi="Montserrat" w:cstheme="minorHAnsi"/>
                <w:color w:val="000000" w:themeColor="text1"/>
                <w:szCs w:val="20"/>
                <w:lang w:eastAsia="en-GB"/>
              </w:rPr>
              <w:t>Experience of cleaning data, data structure and reporting</w:t>
            </w:r>
          </w:p>
        </w:tc>
        <w:tc>
          <w:tcPr>
            <w:tcW w:w="1639" w:type="dxa"/>
            <w:tcBorders>
              <w:top w:val="outset" w:sz="6" w:space="0" w:color="auto"/>
              <w:left w:val="outset" w:sz="6" w:space="0" w:color="auto"/>
              <w:bottom w:val="outset" w:sz="6" w:space="0" w:color="auto"/>
              <w:right w:val="outset" w:sz="6" w:space="0" w:color="auto"/>
            </w:tcBorders>
            <w:vAlign w:val="center"/>
          </w:tcPr>
          <w:p w14:paraId="13C2A19F" w14:textId="463B9322" w:rsidR="00D97E8E" w:rsidRPr="005808CC" w:rsidRDefault="00D97E8E" w:rsidP="00D97E8E">
            <w:pPr>
              <w:spacing w:after="0" w:line="240" w:lineRule="auto"/>
              <w:rPr>
                <w:rFonts w:ascii="Montserrat" w:eastAsia="Times New Roman" w:hAnsi="Montserrat" w:cs="Arial"/>
                <w:color w:val="000000" w:themeColor="text1"/>
                <w:szCs w:val="20"/>
                <w:lang w:eastAsia="en-GB"/>
              </w:rPr>
            </w:pPr>
            <w:r w:rsidRPr="005808CC">
              <w:rPr>
                <w:rFonts w:ascii="Montserrat" w:eastAsia="Times New Roman" w:hAnsi="Montserrat" w:cs="Arial"/>
                <w:color w:val="000000" w:themeColor="text1"/>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2CBEF9E6" w14:textId="253349C6" w:rsidR="00D97E8E" w:rsidRPr="005808CC" w:rsidRDefault="00D97E8E" w:rsidP="00D97E8E">
            <w:pPr>
              <w:spacing w:after="0" w:line="240" w:lineRule="auto"/>
              <w:rPr>
                <w:rFonts w:ascii="Montserrat" w:eastAsia="Times New Roman" w:hAnsi="Montserrat" w:cs="Arial"/>
                <w:color w:val="000000" w:themeColor="text1"/>
                <w:szCs w:val="20"/>
                <w:lang w:eastAsia="en-GB"/>
              </w:rPr>
            </w:pPr>
            <w:r w:rsidRPr="005808CC">
              <w:rPr>
                <w:rFonts w:ascii="Montserrat" w:eastAsia="Times New Roman" w:hAnsi="Montserrat" w:cs="Arial"/>
                <w:color w:val="000000" w:themeColor="text1"/>
                <w:szCs w:val="20"/>
                <w:lang w:eastAsia="en-GB"/>
              </w:rPr>
              <w:t xml:space="preserve">Application Interview </w:t>
            </w:r>
          </w:p>
        </w:tc>
      </w:tr>
      <w:tr w:rsidR="00D97E8E" w:rsidRPr="00B22839" w14:paraId="15DEEFF2" w14:textId="77777777" w:rsidTr="005808CC">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6B5FFBEF" w14:textId="3639B729" w:rsidR="00D97E8E" w:rsidRPr="005808CC" w:rsidRDefault="00D97E8E" w:rsidP="00D97E8E">
            <w:pPr>
              <w:spacing w:after="0" w:line="240" w:lineRule="auto"/>
              <w:rPr>
                <w:rFonts w:ascii="Montserrat" w:eastAsia="Times New Roman" w:hAnsi="Montserrat" w:cs="Arial"/>
                <w:szCs w:val="20"/>
                <w:lang w:eastAsia="en-GB"/>
              </w:rPr>
            </w:pPr>
            <w:r w:rsidRPr="00AA6C51">
              <w:rPr>
                <w:rFonts w:ascii="Montserrat" w:eastAsia="Times New Roman" w:hAnsi="Montserrat" w:cs="Arial"/>
                <w:szCs w:val="20"/>
                <w:lang w:eastAsia="en-GB"/>
              </w:rPr>
              <w:t>Have travelled with multiple teams to major international competitions at senior or junior level (</w:t>
            </w:r>
            <w:r w:rsidR="00D8339F" w:rsidRPr="00AA6C51">
              <w:rPr>
                <w:rFonts w:ascii="Montserrat" w:eastAsia="Times New Roman" w:hAnsi="Montserrat" w:cs="Arial"/>
                <w:szCs w:val="20"/>
                <w:lang w:eastAsia="en-GB"/>
              </w:rPr>
              <w:t>e.g.,</w:t>
            </w:r>
            <w:r w:rsidRPr="00AA6C51">
              <w:rPr>
                <w:rFonts w:ascii="Montserrat" w:eastAsia="Times New Roman" w:hAnsi="Montserrat" w:cs="Arial"/>
                <w:szCs w:val="20"/>
                <w:lang w:eastAsia="en-GB"/>
              </w:rPr>
              <w:t xml:space="preserve"> Olympic or Paralympic Games, World or European Championships or Commonwealth Games)</w:t>
            </w:r>
          </w:p>
        </w:tc>
        <w:tc>
          <w:tcPr>
            <w:tcW w:w="1639" w:type="dxa"/>
            <w:tcBorders>
              <w:top w:val="outset" w:sz="6" w:space="0" w:color="auto"/>
              <w:left w:val="outset" w:sz="6" w:space="0" w:color="auto"/>
              <w:bottom w:val="outset" w:sz="6" w:space="0" w:color="auto"/>
              <w:right w:val="outset" w:sz="6" w:space="0" w:color="auto"/>
            </w:tcBorders>
            <w:vAlign w:val="center"/>
          </w:tcPr>
          <w:p w14:paraId="5C50E593" w14:textId="6AE7517D" w:rsidR="00D97E8E" w:rsidRPr="005808CC" w:rsidRDefault="00D97E8E" w:rsidP="00D97E8E">
            <w:pPr>
              <w:spacing w:after="0" w:line="240" w:lineRule="auto"/>
              <w:rPr>
                <w:rFonts w:ascii="Montserrat" w:eastAsia="Times New Roman" w:hAnsi="Montserrat" w:cs="Arial"/>
                <w:szCs w:val="20"/>
                <w:lang w:eastAsia="en-GB"/>
              </w:rPr>
            </w:pPr>
            <w:r w:rsidRPr="0057101D">
              <w:rPr>
                <w:rFonts w:ascii="Montserrat" w:eastAsia="Times New Roman" w:hAnsi="Montserrat" w:cs="Arial"/>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379979B5" w14:textId="67E36D6C" w:rsidR="00D97E8E" w:rsidRPr="005808CC" w:rsidRDefault="00D97E8E" w:rsidP="00D97E8E">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Application Interview</w:t>
            </w:r>
          </w:p>
        </w:tc>
      </w:tr>
      <w:tr w:rsidR="00B13F14" w:rsidRPr="00B22839" w14:paraId="5099D11C" w14:textId="77777777" w:rsidTr="005808CC">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56CCF7C0" w14:textId="4DE86ED2" w:rsidR="00B13F14" w:rsidRPr="00AA6C51" w:rsidRDefault="00B13F14" w:rsidP="00B13F14">
            <w:pPr>
              <w:spacing w:after="0" w:line="240" w:lineRule="auto"/>
              <w:rPr>
                <w:rFonts w:ascii="Montserrat" w:eastAsia="Times New Roman" w:hAnsi="Montserrat" w:cs="Arial"/>
                <w:szCs w:val="20"/>
                <w:lang w:eastAsia="en-GB"/>
              </w:rPr>
            </w:pPr>
            <w:r w:rsidRPr="00B3320F">
              <w:rPr>
                <w:rFonts w:ascii="Montserrat" w:eastAsia="Times New Roman" w:hAnsi="Montserrat" w:cstheme="minorHAnsi"/>
                <w:color w:val="000000" w:themeColor="text1"/>
                <w:szCs w:val="20"/>
                <w:lang w:eastAsia="en-GB"/>
              </w:rPr>
              <w:t>Experience of applying advanced scientific approaches to performance analysis systems (predictive modelling, statistical analyses etc)</w:t>
            </w:r>
          </w:p>
        </w:tc>
        <w:tc>
          <w:tcPr>
            <w:tcW w:w="1639" w:type="dxa"/>
            <w:tcBorders>
              <w:top w:val="outset" w:sz="6" w:space="0" w:color="auto"/>
              <w:left w:val="outset" w:sz="6" w:space="0" w:color="auto"/>
              <w:bottom w:val="outset" w:sz="6" w:space="0" w:color="auto"/>
              <w:right w:val="outset" w:sz="6" w:space="0" w:color="auto"/>
            </w:tcBorders>
            <w:vAlign w:val="center"/>
          </w:tcPr>
          <w:p w14:paraId="10496934" w14:textId="518AD21C" w:rsidR="00B13F14" w:rsidRPr="0057101D" w:rsidRDefault="00B13F14" w:rsidP="00B13F14">
            <w:pPr>
              <w:spacing w:after="0" w:line="240" w:lineRule="auto"/>
              <w:rPr>
                <w:rFonts w:ascii="Montserrat" w:eastAsia="Times New Roman" w:hAnsi="Montserrat" w:cs="Arial"/>
                <w:szCs w:val="20"/>
                <w:lang w:eastAsia="en-GB"/>
              </w:rPr>
            </w:pPr>
            <w:r w:rsidRPr="005808CC">
              <w:rPr>
                <w:rFonts w:ascii="Montserrat" w:hAnsi="Montserrat"/>
                <w:color w:val="000000" w:themeColor="text1"/>
                <w:szCs w:val="20"/>
              </w:rPr>
              <w:t>Desirable</w:t>
            </w:r>
          </w:p>
        </w:tc>
        <w:tc>
          <w:tcPr>
            <w:tcW w:w="0" w:type="auto"/>
            <w:tcBorders>
              <w:top w:val="outset" w:sz="6" w:space="0" w:color="auto"/>
              <w:left w:val="outset" w:sz="6" w:space="0" w:color="auto"/>
              <w:bottom w:val="outset" w:sz="6" w:space="0" w:color="auto"/>
              <w:right w:val="outset" w:sz="6" w:space="0" w:color="auto"/>
            </w:tcBorders>
            <w:vAlign w:val="center"/>
          </w:tcPr>
          <w:p w14:paraId="6B55AB4E" w14:textId="687E63F4" w:rsidR="00B13F14" w:rsidRPr="005808CC" w:rsidRDefault="00B13F14" w:rsidP="00B13F14">
            <w:pPr>
              <w:spacing w:after="0" w:line="240" w:lineRule="auto"/>
              <w:rPr>
                <w:rFonts w:ascii="Montserrat" w:eastAsia="Times New Roman" w:hAnsi="Montserrat" w:cs="Arial"/>
                <w:color w:val="000000" w:themeColor="text1"/>
                <w:szCs w:val="20"/>
                <w:lang w:eastAsia="en-GB"/>
              </w:rPr>
            </w:pPr>
            <w:r w:rsidRPr="005808CC">
              <w:rPr>
                <w:rFonts w:ascii="Montserrat" w:eastAsia="Times New Roman" w:hAnsi="Montserrat" w:cs="Arial"/>
                <w:color w:val="000000" w:themeColor="text1"/>
                <w:szCs w:val="20"/>
                <w:lang w:eastAsia="en-GB"/>
              </w:rPr>
              <w:t>Application Interview</w:t>
            </w:r>
          </w:p>
        </w:tc>
      </w:tr>
      <w:tr w:rsidR="00B13F14" w:rsidRPr="00B22839" w14:paraId="2E772C1E" w14:textId="77777777" w:rsidTr="003179DC">
        <w:trPr>
          <w:trHeight w:val="546"/>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24A7CC91" w14:textId="474DB39A" w:rsidR="00B13F14" w:rsidRPr="005808CC" w:rsidRDefault="00B13F14" w:rsidP="00B13F14">
            <w:pPr>
              <w:spacing w:after="0" w:line="240" w:lineRule="auto"/>
              <w:rPr>
                <w:rFonts w:ascii="Montserrat" w:eastAsia="Times New Roman" w:hAnsi="Montserrat" w:cs="Arial"/>
                <w:szCs w:val="20"/>
                <w:lang w:eastAsia="en-GB"/>
              </w:rPr>
            </w:pPr>
            <w:r w:rsidRPr="00E742C4">
              <w:rPr>
                <w:rFonts w:ascii="Montserrat" w:eastAsia="Times New Roman" w:hAnsi="Montserrat" w:cs="Arial"/>
                <w:szCs w:val="20"/>
                <w:lang w:eastAsia="en-GB"/>
              </w:rPr>
              <w:t xml:space="preserve">Experience of strategic planning, </w:t>
            </w:r>
            <w:r w:rsidR="00784B2B" w:rsidRPr="00E742C4">
              <w:rPr>
                <w:rFonts w:ascii="Montserrat" w:eastAsia="Times New Roman" w:hAnsi="Montserrat" w:cs="Arial"/>
                <w:szCs w:val="20"/>
                <w:lang w:eastAsia="en-GB"/>
              </w:rPr>
              <w:t>implementation,</w:t>
            </w:r>
            <w:r w:rsidRPr="00E742C4">
              <w:rPr>
                <w:rFonts w:ascii="Montserrat" w:eastAsia="Times New Roman" w:hAnsi="Montserrat" w:cs="Arial"/>
                <w:szCs w:val="20"/>
                <w:lang w:eastAsia="en-GB"/>
              </w:rPr>
              <w:t xml:space="preserve"> and monitoring of performance analysis services to high performance athletes</w:t>
            </w:r>
          </w:p>
        </w:tc>
        <w:tc>
          <w:tcPr>
            <w:tcW w:w="1639" w:type="dxa"/>
            <w:tcBorders>
              <w:top w:val="outset" w:sz="6" w:space="0" w:color="auto"/>
              <w:left w:val="outset" w:sz="6" w:space="0" w:color="auto"/>
              <w:bottom w:val="outset" w:sz="6" w:space="0" w:color="auto"/>
              <w:right w:val="outset" w:sz="6" w:space="0" w:color="auto"/>
            </w:tcBorders>
            <w:vAlign w:val="center"/>
          </w:tcPr>
          <w:p w14:paraId="545F8C40" w14:textId="55AB6465" w:rsidR="00B13F14" w:rsidRPr="005808CC" w:rsidRDefault="00B13F14" w:rsidP="00B13F14">
            <w:pPr>
              <w:spacing w:after="0" w:line="240" w:lineRule="auto"/>
              <w:rPr>
                <w:rFonts w:ascii="Montserrat" w:eastAsia="Times New Roman" w:hAnsi="Montserrat" w:cs="Arial"/>
                <w:szCs w:val="20"/>
                <w:lang w:eastAsia="en-GB"/>
              </w:rPr>
            </w:pPr>
            <w:r w:rsidRPr="005808CC">
              <w:rPr>
                <w:rFonts w:ascii="Montserrat" w:hAnsi="Montserrat"/>
                <w:color w:val="000000" w:themeColor="text1"/>
                <w:szCs w:val="20"/>
              </w:rPr>
              <w:t>Desirable</w:t>
            </w:r>
          </w:p>
        </w:tc>
        <w:tc>
          <w:tcPr>
            <w:tcW w:w="0" w:type="auto"/>
            <w:tcBorders>
              <w:top w:val="outset" w:sz="6" w:space="0" w:color="auto"/>
              <w:left w:val="outset" w:sz="6" w:space="0" w:color="auto"/>
              <w:bottom w:val="outset" w:sz="6" w:space="0" w:color="auto"/>
              <w:right w:val="outset" w:sz="6" w:space="0" w:color="auto"/>
            </w:tcBorders>
            <w:vAlign w:val="center"/>
          </w:tcPr>
          <w:p w14:paraId="03A36570" w14:textId="157EE514" w:rsidR="00B13F14" w:rsidRPr="005808CC" w:rsidRDefault="00B13F14" w:rsidP="00B13F14">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Application Interview</w:t>
            </w:r>
          </w:p>
        </w:tc>
      </w:tr>
      <w:tr w:rsidR="00B13F14" w:rsidRPr="00B22839" w14:paraId="4DCFF432" w14:textId="77777777" w:rsidTr="003179DC">
        <w:trPr>
          <w:trHeight w:val="371"/>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2CE437BE" w14:textId="3404CF2E" w:rsidR="00B13F14" w:rsidRPr="005808CC" w:rsidRDefault="00B13F14" w:rsidP="00B13F14">
            <w:pPr>
              <w:spacing w:before="120" w:after="0" w:line="240" w:lineRule="auto"/>
              <w:rPr>
                <w:rFonts w:ascii="Montserrat" w:hAnsi="Montserrat"/>
                <w:szCs w:val="20"/>
              </w:rPr>
            </w:pPr>
            <w:r w:rsidRPr="002979E8">
              <w:rPr>
                <w:rFonts w:ascii="Montserrat" w:hAnsi="Montserrat"/>
                <w:szCs w:val="20"/>
              </w:rPr>
              <w:t>Experience of supervising, mentoring, and coaching of colleagues and team members</w:t>
            </w:r>
          </w:p>
        </w:tc>
        <w:tc>
          <w:tcPr>
            <w:tcW w:w="1639" w:type="dxa"/>
            <w:tcBorders>
              <w:top w:val="outset" w:sz="6" w:space="0" w:color="auto"/>
              <w:left w:val="outset" w:sz="6" w:space="0" w:color="auto"/>
              <w:bottom w:val="outset" w:sz="6" w:space="0" w:color="auto"/>
              <w:right w:val="outset" w:sz="6" w:space="0" w:color="auto"/>
            </w:tcBorders>
            <w:vAlign w:val="center"/>
          </w:tcPr>
          <w:p w14:paraId="4A3B3A61" w14:textId="34B4048D" w:rsidR="00B13F14" w:rsidRPr="005808CC" w:rsidRDefault="00B13F14" w:rsidP="00B13F14">
            <w:pPr>
              <w:spacing w:after="0" w:line="240" w:lineRule="auto"/>
              <w:rPr>
                <w:rFonts w:ascii="Montserrat" w:eastAsia="Times New Roman" w:hAnsi="Montserrat" w:cs="Arial"/>
                <w:szCs w:val="20"/>
                <w:lang w:eastAsia="en-GB"/>
              </w:rPr>
            </w:pPr>
            <w:r w:rsidRPr="005808CC">
              <w:rPr>
                <w:rFonts w:ascii="Montserrat" w:hAnsi="Montserrat"/>
                <w:color w:val="000000" w:themeColor="text1"/>
                <w:szCs w:val="20"/>
              </w:rPr>
              <w:t>Desirable</w:t>
            </w:r>
          </w:p>
        </w:tc>
        <w:tc>
          <w:tcPr>
            <w:tcW w:w="0" w:type="auto"/>
            <w:tcBorders>
              <w:top w:val="outset" w:sz="6" w:space="0" w:color="auto"/>
              <w:left w:val="outset" w:sz="6" w:space="0" w:color="auto"/>
              <w:bottom w:val="outset" w:sz="6" w:space="0" w:color="auto"/>
              <w:right w:val="outset" w:sz="6" w:space="0" w:color="auto"/>
            </w:tcBorders>
            <w:vAlign w:val="center"/>
          </w:tcPr>
          <w:p w14:paraId="50404CD2" w14:textId="30631188" w:rsidR="00B13F14" w:rsidRPr="005808CC" w:rsidRDefault="00B13F14" w:rsidP="00B13F14">
            <w:pPr>
              <w:spacing w:after="0" w:line="240" w:lineRule="auto"/>
              <w:rPr>
                <w:rFonts w:ascii="Montserrat" w:eastAsia="Times New Roman" w:hAnsi="Montserrat" w:cs="Arial"/>
                <w:szCs w:val="20"/>
                <w:lang w:eastAsia="en-GB"/>
              </w:rPr>
            </w:pPr>
            <w:r w:rsidRPr="005808CC">
              <w:rPr>
                <w:rFonts w:ascii="Montserrat" w:eastAsia="Times New Roman" w:hAnsi="Montserrat" w:cs="Arial"/>
                <w:color w:val="000000" w:themeColor="text1"/>
                <w:szCs w:val="20"/>
                <w:lang w:eastAsia="en-GB"/>
              </w:rPr>
              <w:t>Application Interview</w:t>
            </w:r>
          </w:p>
        </w:tc>
      </w:tr>
      <w:tr w:rsidR="00B13F14" w:rsidRPr="00B22839" w14:paraId="62D4B7CF" w14:textId="77777777" w:rsidTr="00B22839">
        <w:trPr>
          <w:trHeight w:val="223"/>
          <w:tblCellSpacing w:w="7" w:type="dxa"/>
        </w:trPr>
        <w:tc>
          <w:tcPr>
            <w:tcW w:w="6926"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07CC72DF" w14:textId="77777777" w:rsidR="00B13F14" w:rsidRPr="00B22839" w:rsidRDefault="00B13F14" w:rsidP="00B13F14">
            <w:pPr>
              <w:spacing w:after="0" w:line="240" w:lineRule="auto"/>
              <w:rPr>
                <w:rFonts w:ascii="Montserrat" w:eastAsia="Times New Roman" w:hAnsi="Montserrat" w:cs="Arial"/>
                <w:szCs w:val="20"/>
                <w:lang w:eastAsia="en-GB"/>
              </w:rPr>
            </w:pPr>
            <w:r w:rsidRPr="00B22839">
              <w:rPr>
                <w:rFonts w:ascii="Montserrat" w:eastAsia="Times New Roman" w:hAnsi="Montserrat" w:cs="Arial"/>
                <w:b/>
                <w:bCs/>
                <w:szCs w:val="20"/>
                <w:lang w:eastAsia="en-GB"/>
              </w:rPr>
              <w:t xml:space="preserve">Knowledge and Skills </w:t>
            </w:r>
          </w:p>
        </w:tc>
        <w:tc>
          <w:tcPr>
            <w:tcW w:w="1639"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495F9BD2" w14:textId="77777777" w:rsidR="00B13F14" w:rsidRPr="00B22839" w:rsidRDefault="00B13F14" w:rsidP="00B13F14">
            <w:pPr>
              <w:spacing w:after="0" w:line="240" w:lineRule="auto"/>
              <w:rPr>
                <w:rFonts w:ascii="Montserrat" w:eastAsia="Times New Roman" w:hAnsi="Montserrat" w:cs="Arial"/>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73E993B7" w14:textId="77777777" w:rsidR="00B13F14" w:rsidRPr="00B22839" w:rsidRDefault="00B13F14" w:rsidP="00B13F14">
            <w:pPr>
              <w:spacing w:after="0" w:line="240" w:lineRule="auto"/>
              <w:rPr>
                <w:rFonts w:ascii="Montserrat" w:eastAsia="Times New Roman" w:hAnsi="Montserrat" w:cs="Arial"/>
                <w:bCs/>
                <w:szCs w:val="20"/>
                <w:lang w:eastAsia="en-GB"/>
              </w:rPr>
            </w:pPr>
          </w:p>
        </w:tc>
      </w:tr>
      <w:tr w:rsidR="00B13F14" w:rsidRPr="00B22839" w14:paraId="0833E482" w14:textId="77777777" w:rsidTr="0009012A">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159C626F" w14:textId="203ED5A2"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hAnsi="Montserrat"/>
                <w:color w:val="000000" w:themeColor="text1"/>
                <w:szCs w:val="20"/>
              </w:rPr>
              <w:t xml:space="preserve">A passion for </w:t>
            </w:r>
            <w:r>
              <w:rPr>
                <w:rFonts w:ascii="Montserrat" w:hAnsi="Montserrat"/>
                <w:color w:val="000000" w:themeColor="text1"/>
                <w:szCs w:val="20"/>
              </w:rPr>
              <w:t xml:space="preserve">data &amp; insights </w:t>
            </w:r>
            <w:r w:rsidRPr="000F2B12">
              <w:rPr>
                <w:rFonts w:ascii="Montserrat" w:hAnsi="Montserrat"/>
                <w:color w:val="000000" w:themeColor="text1"/>
                <w:szCs w:val="20"/>
              </w:rPr>
              <w:t>in high performance sport.</w:t>
            </w:r>
          </w:p>
        </w:tc>
        <w:tc>
          <w:tcPr>
            <w:tcW w:w="1639" w:type="dxa"/>
            <w:tcBorders>
              <w:top w:val="outset" w:sz="6" w:space="0" w:color="auto"/>
              <w:left w:val="outset" w:sz="6" w:space="0" w:color="auto"/>
              <w:bottom w:val="outset" w:sz="6" w:space="0" w:color="auto"/>
              <w:right w:val="outset" w:sz="6" w:space="0" w:color="auto"/>
            </w:tcBorders>
            <w:vAlign w:val="center"/>
          </w:tcPr>
          <w:p w14:paraId="2B78F4D2" w14:textId="151D08EB"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5A54F47A" w14:textId="15EBE25C"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Interview</w:t>
            </w:r>
          </w:p>
        </w:tc>
      </w:tr>
      <w:tr w:rsidR="00B13F14" w:rsidRPr="00B22839" w14:paraId="1D765E13" w14:textId="77777777" w:rsidTr="0009012A">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49D21030" w14:textId="4C066881"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000000" w:themeColor="text1"/>
                <w:szCs w:val="20"/>
                <w:lang w:eastAsia="en-GB"/>
              </w:rPr>
              <w:t xml:space="preserve">An understanding of how </w:t>
            </w:r>
            <w:r>
              <w:rPr>
                <w:rFonts w:ascii="Montserrat" w:eastAsia="Times New Roman" w:hAnsi="Montserrat" w:cs="Arial"/>
                <w:color w:val="000000" w:themeColor="text1"/>
                <w:szCs w:val="20"/>
                <w:lang w:eastAsia="en-GB"/>
              </w:rPr>
              <w:t>data &amp; insights</w:t>
            </w:r>
            <w:r w:rsidRPr="000F2B12">
              <w:rPr>
                <w:rFonts w:ascii="Montserrat" w:eastAsia="Times New Roman" w:hAnsi="Montserrat" w:cs="Arial"/>
                <w:color w:val="000000" w:themeColor="text1"/>
                <w:szCs w:val="20"/>
                <w:lang w:eastAsia="en-GB"/>
              </w:rPr>
              <w:t xml:space="preserve"> can be effectively integrated into high performance programmes.</w:t>
            </w:r>
          </w:p>
        </w:tc>
        <w:tc>
          <w:tcPr>
            <w:tcW w:w="1639" w:type="dxa"/>
            <w:tcBorders>
              <w:top w:val="outset" w:sz="6" w:space="0" w:color="auto"/>
              <w:left w:val="outset" w:sz="6" w:space="0" w:color="auto"/>
              <w:bottom w:val="outset" w:sz="6" w:space="0" w:color="auto"/>
              <w:right w:val="outset" w:sz="6" w:space="0" w:color="auto"/>
            </w:tcBorders>
            <w:vAlign w:val="center"/>
          </w:tcPr>
          <w:p w14:paraId="1AC3EDC9" w14:textId="5E7DED9E"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55684D9D" w14:textId="2011BBD0"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Interview</w:t>
            </w:r>
          </w:p>
        </w:tc>
      </w:tr>
      <w:tr w:rsidR="00B13F14" w:rsidRPr="00B22839" w14:paraId="2B3A3224" w14:textId="77777777" w:rsidTr="0009012A">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40787577" w14:textId="5F37FEF9" w:rsidR="00B13F14" w:rsidRPr="000F2B12" w:rsidRDefault="00B13F14" w:rsidP="00B13F14">
            <w:pPr>
              <w:spacing w:after="0" w:line="240" w:lineRule="auto"/>
              <w:rPr>
                <w:rFonts w:ascii="Montserrat" w:eastAsia="Times New Roman" w:hAnsi="Montserrat" w:cs="Arial"/>
                <w:color w:val="000000" w:themeColor="text1"/>
                <w:szCs w:val="20"/>
                <w:lang w:eastAsia="en-GB"/>
              </w:rPr>
            </w:pPr>
            <w:r w:rsidRPr="000F2B12">
              <w:rPr>
                <w:rFonts w:ascii="Montserrat" w:hAnsi="Montserrat"/>
                <w:color w:val="000000" w:themeColor="text1"/>
                <w:szCs w:val="20"/>
              </w:rPr>
              <w:t>An understanding of the needs of elite athletes and coaches in a high-performance environment.</w:t>
            </w:r>
          </w:p>
        </w:tc>
        <w:tc>
          <w:tcPr>
            <w:tcW w:w="1639" w:type="dxa"/>
            <w:tcBorders>
              <w:top w:val="outset" w:sz="6" w:space="0" w:color="auto"/>
              <w:left w:val="outset" w:sz="6" w:space="0" w:color="auto"/>
              <w:bottom w:val="outset" w:sz="6" w:space="0" w:color="auto"/>
              <w:right w:val="outset" w:sz="6" w:space="0" w:color="auto"/>
            </w:tcBorders>
            <w:vAlign w:val="center"/>
          </w:tcPr>
          <w:p w14:paraId="683F22F4" w14:textId="3688B645" w:rsidR="00B13F14" w:rsidRPr="000F2B12" w:rsidRDefault="00B13F14" w:rsidP="00B13F14">
            <w:pPr>
              <w:spacing w:after="0" w:line="240" w:lineRule="auto"/>
              <w:rPr>
                <w:rFonts w:ascii="Montserrat" w:eastAsia="Times New Roman" w:hAnsi="Montserrat" w:cs="Arial"/>
                <w:color w:val="333333"/>
                <w:szCs w:val="20"/>
                <w:lang w:eastAsia="en-GB"/>
              </w:rPr>
            </w:pPr>
            <w:r w:rsidRPr="000F2B12">
              <w:rPr>
                <w:rFonts w:ascii="Montserrat" w:eastAsia="Times New Roman" w:hAnsi="Montserrat" w:cs="Arial"/>
                <w:color w:val="333333"/>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592CEAD7" w14:textId="79D54B02" w:rsidR="00B13F14" w:rsidRPr="000F2B12" w:rsidRDefault="00B13F14" w:rsidP="00B13F14">
            <w:pPr>
              <w:spacing w:after="0" w:line="240" w:lineRule="auto"/>
              <w:rPr>
                <w:rFonts w:ascii="Montserrat" w:eastAsia="Times New Roman" w:hAnsi="Montserrat" w:cs="Arial"/>
                <w:color w:val="333333"/>
                <w:szCs w:val="20"/>
                <w:lang w:eastAsia="en-GB"/>
              </w:rPr>
            </w:pPr>
            <w:r w:rsidRPr="000F2B12">
              <w:rPr>
                <w:rFonts w:ascii="Montserrat" w:eastAsia="Times New Roman" w:hAnsi="Montserrat" w:cs="Arial"/>
                <w:color w:val="333333"/>
                <w:szCs w:val="20"/>
                <w:lang w:eastAsia="en-GB"/>
              </w:rPr>
              <w:t>Interview</w:t>
            </w:r>
          </w:p>
        </w:tc>
      </w:tr>
      <w:tr w:rsidR="00B13F14" w:rsidRPr="00B22839" w14:paraId="5A8C4C24" w14:textId="77777777" w:rsidTr="0009012A">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6103B0CE" w14:textId="40CE85D5" w:rsidR="00B13F14" w:rsidRPr="000F2B12" w:rsidRDefault="00B13F14" w:rsidP="00B13F14">
            <w:pPr>
              <w:spacing w:after="0" w:line="240" w:lineRule="auto"/>
              <w:rPr>
                <w:rFonts w:ascii="Montserrat" w:eastAsia="Times New Roman" w:hAnsi="Montserrat" w:cs="Arial"/>
                <w:szCs w:val="20"/>
                <w:lang w:eastAsia="en-GB"/>
              </w:rPr>
            </w:pPr>
            <w:r w:rsidRPr="009D2F13">
              <w:rPr>
                <w:rFonts w:ascii="Montserrat" w:eastAsia="Times New Roman" w:hAnsi="Montserrat" w:cs="Arial"/>
                <w:szCs w:val="20"/>
                <w:lang w:eastAsia="en-GB"/>
              </w:rPr>
              <w:t xml:space="preserve">A </w:t>
            </w:r>
            <w:r w:rsidR="0099794B">
              <w:rPr>
                <w:rFonts w:ascii="Montserrat" w:eastAsia="Times New Roman" w:hAnsi="Montserrat" w:cs="Arial"/>
                <w:szCs w:val="20"/>
                <w:lang w:eastAsia="en-GB"/>
              </w:rPr>
              <w:t>good</w:t>
            </w:r>
            <w:r w:rsidRPr="009D2F13">
              <w:rPr>
                <w:rFonts w:ascii="Montserrat" w:eastAsia="Times New Roman" w:hAnsi="Montserrat" w:cs="Arial"/>
                <w:szCs w:val="20"/>
                <w:lang w:eastAsia="en-GB"/>
              </w:rPr>
              <w:t xml:space="preserve"> understanding of the coaching process in theory and in practice</w:t>
            </w:r>
          </w:p>
        </w:tc>
        <w:tc>
          <w:tcPr>
            <w:tcW w:w="1639" w:type="dxa"/>
            <w:tcBorders>
              <w:top w:val="outset" w:sz="6" w:space="0" w:color="auto"/>
              <w:left w:val="outset" w:sz="6" w:space="0" w:color="auto"/>
              <w:bottom w:val="outset" w:sz="6" w:space="0" w:color="auto"/>
              <w:right w:val="outset" w:sz="6" w:space="0" w:color="auto"/>
            </w:tcBorders>
            <w:vAlign w:val="center"/>
          </w:tcPr>
          <w:p w14:paraId="65A2A7A0" w14:textId="4AB39D88"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 xml:space="preserve">Essential </w:t>
            </w:r>
          </w:p>
        </w:tc>
        <w:tc>
          <w:tcPr>
            <w:tcW w:w="0" w:type="auto"/>
            <w:tcBorders>
              <w:top w:val="outset" w:sz="6" w:space="0" w:color="auto"/>
              <w:left w:val="outset" w:sz="6" w:space="0" w:color="auto"/>
              <w:bottom w:val="outset" w:sz="6" w:space="0" w:color="auto"/>
              <w:right w:val="outset" w:sz="6" w:space="0" w:color="auto"/>
            </w:tcBorders>
            <w:vAlign w:val="center"/>
          </w:tcPr>
          <w:p w14:paraId="6B4BEB3C" w14:textId="3FDE57FE" w:rsidR="00B13F14" w:rsidRPr="000F2B12" w:rsidRDefault="00B13F14" w:rsidP="00B13F14">
            <w:pPr>
              <w:spacing w:after="0" w:line="240" w:lineRule="auto"/>
              <w:rPr>
                <w:rFonts w:ascii="Montserrat" w:eastAsia="Times New Roman" w:hAnsi="Montserrat" w:cs="Arial"/>
                <w:szCs w:val="20"/>
                <w:lang w:eastAsia="en-GB"/>
              </w:rPr>
            </w:pPr>
            <w:r w:rsidRPr="005808CC">
              <w:rPr>
                <w:rFonts w:ascii="Montserrat" w:hAnsi="Montserrat"/>
                <w:color w:val="000000" w:themeColor="text1"/>
                <w:szCs w:val="20"/>
              </w:rPr>
              <w:t>Application Interview</w:t>
            </w:r>
          </w:p>
        </w:tc>
      </w:tr>
      <w:tr w:rsidR="00B13F14" w:rsidRPr="00B22839" w14:paraId="66FAEECB" w14:textId="77777777" w:rsidTr="0009012A">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5351D7EB" w14:textId="7B9BAE91" w:rsidR="00B13F14" w:rsidRPr="000F2B12" w:rsidRDefault="00B13F14" w:rsidP="00B13F14">
            <w:pPr>
              <w:spacing w:after="0" w:line="240" w:lineRule="auto"/>
              <w:rPr>
                <w:rFonts w:ascii="Montserrat" w:eastAsia="Times New Roman" w:hAnsi="Montserrat" w:cs="Arial"/>
                <w:szCs w:val="20"/>
                <w:lang w:eastAsia="en-GB"/>
              </w:rPr>
            </w:pPr>
            <w:r w:rsidRPr="005F404D">
              <w:rPr>
                <w:rFonts w:ascii="Montserrat" w:eastAsia="Times New Roman" w:hAnsi="Montserrat" w:cs="Arial"/>
                <w:szCs w:val="20"/>
                <w:lang w:eastAsia="en-GB"/>
              </w:rPr>
              <w:t>Expert level of knowledge in data &amp; video analysis systems and up to date software packages used to enhance performance feedback</w:t>
            </w:r>
          </w:p>
        </w:tc>
        <w:tc>
          <w:tcPr>
            <w:tcW w:w="1639" w:type="dxa"/>
            <w:tcBorders>
              <w:top w:val="outset" w:sz="6" w:space="0" w:color="auto"/>
              <w:left w:val="outset" w:sz="6" w:space="0" w:color="auto"/>
              <w:bottom w:val="outset" w:sz="6" w:space="0" w:color="auto"/>
              <w:right w:val="outset" w:sz="6" w:space="0" w:color="auto"/>
            </w:tcBorders>
            <w:vAlign w:val="center"/>
          </w:tcPr>
          <w:p w14:paraId="05D54038" w14:textId="78D0470B" w:rsidR="00B13F14" w:rsidRPr="000F2B12" w:rsidRDefault="00B13F14" w:rsidP="00B13F14">
            <w:pPr>
              <w:spacing w:after="0" w:line="240" w:lineRule="auto"/>
              <w:rPr>
                <w:rFonts w:ascii="Montserrat" w:eastAsia="Times New Roman" w:hAnsi="Montserrat" w:cs="Arial"/>
                <w:szCs w:val="20"/>
                <w:lang w:eastAsia="en-GB"/>
              </w:rPr>
            </w:pPr>
            <w:r w:rsidRPr="00EA6DCE">
              <w:rPr>
                <w:rFonts w:ascii="Montserrat" w:eastAsia="Times New Roman" w:hAnsi="Montserrat" w:cs="Arial"/>
                <w:color w:val="000000" w:themeColor="text1"/>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2AABD0F3" w14:textId="1C7BB6D2" w:rsidR="00B13F14" w:rsidRDefault="00B13F14" w:rsidP="00B13F14">
            <w:pPr>
              <w:spacing w:after="0" w:line="240" w:lineRule="auto"/>
              <w:rPr>
                <w:rFonts w:ascii="Montserrat" w:eastAsia="Times New Roman" w:hAnsi="Montserrat" w:cs="Arial"/>
                <w:color w:val="333333"/>
                <w:szCs w:val="20"/>
                <w:lang w:eastAsia="en-GB"/>
              </w:rPr>
            </w:pPr>
            <w:r w:rsidRPr="005808CC">
              <w:rPr>
                <w:rFonts w:ascii="Montserrat" w:hAnsi="Montserrat"/>
                <w:color w:val="000000" w:themeColor="text1"/>
                <w:szCs w:val="20"/>
              </w:rPr>
              <w:t>Application</w:t>
            </w:r>
          </w:p>
          <w:p w14:paraId="59929214" w14:textId="35DE428C"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Interview</w:t>
            </w:r>
          </w:p>
        </w:tc>
      </w:tr>
      <w:tr w:rsidR="00B13F14" w:rsidRPr="00B22839" w14:paraId="4812CE68" w14:textId="77777777" w:rsidTr="0009012A">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43A7C04E" w14:textId="04133681" w:rsidR="00B13F14" w:rsidRPr="000F2B12" w:rsidRDefault="00B13F14" w:rsidP="00B13F14">
            <w:pPr>
              <w:spacing w:after="0" w:line="240" w:lineRule="auto"/>
              <w:rPr>
                <w:rFonts w:ascii="Montserrat" w:eastAsia="Times New Roman" w:hAnsi="Montserrat" w:cs="Arial"/>
                <w:szCs w:val="20"/>
                <w:lang w:eastAsia="en-GB"/>
              </w:rPr>
            </w:pPr>
            <w:r w:rsidRPr="008B4E56">
              <w:rPr>
                <w:rFonts w:ascii="Montserrat" w:eastAsia="Times New Roman" w:hAnsi="Montserrat" w:cs="Arial"/>
                <w:szCs w:val="20"/>
                <w:lang w:eastAsia="en-GB"/>
              </w:rPr>
              <w:t>In-depth knowledge of the various sports science and medicine disciplines</w:t>
            </w:r>
          </w:p>
        </w:tc>
        <w:tc>
          <w:tcPr>
            <w:tcW w:w="1639" w:type="dxa"/>
            <w:tcBorders>
              <w:top w:val="outset" w:sz="6" w:space="0" w:color="auto"/>
              <w:left w:val="outset" w:sz="6" w:space="0" w:color="auto"/>
              <w:bottom w:val="outset" w:sz="6" w:space="0" w:color="auto"/>
              <w:right w:val="outset" w:sz="6" w:space="0" w:color="auto"/>
            </w:tcBorders>
            <w:vAlign w:val="center"/>
          </w:tcPr>
          <w:p w14:paraId="15895305" w14:textId="16163843"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276AD24E" w14:textId="6D79234D"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Interview</w:t>
            </w:r>
          </w:p>
        </w:tc>
      </w:tr>
      <w:tr w:rsidR="00B13F14" w:rsidRPr="00B22839" w14:paraId="60D0DB06" w14:textId="77777777" w:rsidTr="000F2B12">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14853DFB" w14:textId="4EFAE2BB" w:rsidR="00B13F14" w:rsidRPr="000F2B12" w:rsidRDefault="00B13F14" w:rsidP="00B13F14">
            <w:pPr>
              <w:spacing w:after="0" w:line="240" w:lineRule="auto"/>
              <w:rPr>
                <w:rFonts w:ascii="Montserrat" w:eastAsia="Times New Roman" w:hAnsi="Montserrat" w:cs="Arial"/>
                <w:szCs w:val="20"/>
                <w:lang w:eastAsia="en-GB"/>
              </w:rPr>
            </w:pPr>
            <w:r w:rsidRPr="00E84A1B">
              <w:rPr>
                <w:rFonts w:ascii="Montserrat" w:eastAsia="Times New Roman" w:hAnsi="Montserrat" w:cs="Arial"/>
                <w:color w:val="000000" w:themeColor="text1"/>
                <w:szCs w:val="20"/>
                <w:lang w:eastAsia="en-GB"/>
              </w:rPr>
              <w:t>Ability to scientifically validate and interpret the methodology of test protocols and data and other scientific data</w:t>
            </w:r>
          </w:p>
        </w:tc>
        <w:tc>
          <w:tcPr>
            <w:tcW w:w="1639" w:type="dxa"/>
            <w:tcBorders>
              <w:top w:val="outset" w:sz="6" w:space="0" w:color="auto"/>
              <w:left w:val="outset" w:sz="6" w:space="0" w:color="auto"/>
              <w:bottom w:val="outset" w:sz="6" w:space="0" w:color="auto"/>
              <w:right w:val="outset" w:sz="6" w:space="0" w:color="auto"/>
            </w:tcBorders>
            <w:vAlign w:val="center"/>
          </w:tcPr>
          <w:p w14:paraId="56A783A0" w14:textId="14736F72"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737168DD" w14:textId="2B8714EC"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Interview</w:t>
            </w:r>
          </w:p>
        </w:tc>
      </w:tr>
      <w:tr w:rsidR="00B13F14" w:rsidRPr="00B22839" w14:paraId="0D9553FF" w14:textId="77777777" w:rsidTr="000F2B12">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7D0F005F" w14:textId="0E7EFF51" w:rsidR="00B13F14" w:rsidRPr="00E84A1B" w:rsidRDefault="00B13F14" w:rsidP="00B13F14">
            <w:pPr>
              <w:spacing w:after="0" w:line="240" w:lineRule="auto"/>
              <w:rPr>
                <w:rFonts w:ascii="Montserrat" w:eastAsia="Times New Roman" w:hAnsi="Montserrat" w:cs="Arial"/>
                <w:color w:val="000000" w:themeColor="text1"/>
                <w:szCs w:val="20"/>
                <w:lang w:eastAsia="en-GB"/>
              </w:rPr>
            </w:pPr>
            <w:r w:rsidRPr="00E76CE3">
              <w:rPr>
                <w:rFonts w:ascii="Montserrat" w:eastAsia="Times New Roman" w:hAnsi="Montserrat" w:cs="Arial"/>
                <w:color w:val="000000" w:themeColor="text1"/>
                <w:szCs w:val="20"/>
                <w:lang w:eastAsia="en-GB"/>
              </w:rPr>
              <w:lastRenderedPageBreak/>
              <w:t>Ability to communicate complex data in terms that are easily understood by a wide range of audiences</w:t>
            </w:r>
          </w:p>
        </w:tc>
        <w:tc>
          <w:tcPr>
            <w:tcW w:w="1639" w:type="dxa"/>
            <w:tcBorders>
              <w:top w:val="outset" w:sz="6" w:space="0" w:color="auto"/>
              <w:left w:val="outset" w:sz="6" w:space="0" w:color="auto"/>
              <w:bottom w:val="outset" w:sz="6" w:space="0" w:color="auto"/>
              <w:right w:val="outset" w:sz="6" w:space="0" w:color="auto"/>
            </w:tcBorders>
            <w:vAlign w:val="center"/>
          </w:tcPr>
          <w:p w14:paraId="438E41CF" w14:textId="6236ECF6" w:rsidR="00B13F14" w:rsidRPr="000F2B12" w:rsidRDefault="00B13F14" w:rsidP="00B13F14">
            <w:pPr>
              <w:spacing w:after="0" w:line="240" w:lineRule="auto"/>
              <w:rPr>
                <w:rFonts w:ascii="Montserrat" w:eastAsia="Times New Roman" w:hAnsi="Montserrat" w:cs="Arial"/>
                <w:color w:val="333333"/>
                <w:szCs w:val="20"/>
                <w:lang w:eastAsia="en-GB"/>
              </w:rPr>
            </w:pPr>
            <w:r w:rsidRPr="000F2B12">
              <w:rPr>
                <w:rFonts w:ascii="Montserrat" w:eastAsia="Times New Roman" w:hAnsi="Montserrat" w:cs="Arial"/>
                <w:color w:val="333333"/>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437F816F" w14:textId="702D7261" w:rsidR="00B13F14" w:rsidRPr="000F2B12" w:rsidRDefault="00B13F14" w:rsidP="00B13F14">
            <w:pPr>
              <w:spacing w:after="0" w:line="240" w:lineRule="auto"/>
              <w:rPr>
                <w:rFonts w:ascii="Montserrat" w:eastAsia="Times New Roman" w:hAnsi="Montserrat" w:cs="Arial"/>
                <w:color w:val="333333"/>
                <w:szCs w:val="20"/>
                <w:lang w:eastAsia="en-GB"/>
              </w:rPr>
            </w:pPr>
            <w:r w:rsidRPr="000F2B12">
              <w:rPr>
                <w:rFonts w:ascii="Montserrat" w:eastAsia="Times New Roman" w:hAnsi="Montserrat" w:cs="Arial"/>
                <w:color w:val="333333"/>
                <w:szCs w:val="20"/>
                <w:lang w:eastAsia="en-GB"/>
              </w:rPr>
              <w:t>Interview</w:t>
            </w:r>
          </w:p>
        </w:tc>
      </w:tr>
      <w:tr w:rsidR="00B13F14" w:rsidRPr="00B22839" w14:paraId="217AD829" w14:textId="77777777" w:rsidTr="000F2B12">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2F07F387" w14:textId="748D1BFB" w:rsidR="00B13F14" w:rsidRPr="00E84A1B" w:rsidRDefault="00B13F14" w:rsidP="00B13F14">
            <w:pPr>
              <w:spacing w:after="0" w:line="240" w:lineRule="auto"/>
              <w:rPr>
                <w:rFonts w:ascii="Montserrat" w:eastAsia="Times New Roman" w:hAnsi="Montserrat" w:cs="Arial"/>
                <w:color w:val="000000" w:themeColor="text1"/>
                <w:szCs w:val="20"/>
                <w:lang w:eastAsia="en-GB"/>
              </w:rPr>
            </w:pPr>
            <w:r w:rsidRPr="000F2B12">
              <w:rPr>
                <w:rFonts w:ascii="Montserrat" w:eastAsia="Times New Roman" w:hAnsi="Montserrat" w:cs="Arial"/>
                <w:color w:val="000000" w:themeColor="text1"/>
                <w:szCs w:val="20"/>
                <w:lang w:eastAsia="en-GB"/>
              </w:rPr>
              <w:t>Ability to foster productive relationships with Coaches, Athletes and Support Staff within national governing bodies of sport.</w:t>
            </w:r>
          </w:p>
        </w:tc>
        <w:tc>
          <w:tcPr>
            <w:tcW w:w="1639" w:type="dxa"/>
            <w:tcBorders>
              <w:top w:val="outset" w:sz="6" w:space="0" w:color="auto"/>
              <w:left w:val="outset" w:sz="6" w:space="0" w:color="auto"/>
              <w:bottom w:val="outset" w:sz="6" w:space="0" w:color="auto"/>
              <w:right w:val="outset" w:sz="6" w:space="0" w:color="auto"/>
            </w:tcBorders>
            <w:vAlign w:val="center"/>
          </w:tcPr>
          <w:p w14:paraId="5F165057" w14:textId="64775070" w:rsidR="00B13F14" w:rsidRPr="000F2B12" w:rsidRDefault="00B13F14" w:rsidP="00B13F14">
            <w:pPr>
              <w:spacing w:after="0" w:line="240" w:lineRule="auto"/>
              <w:rPr>
                <w:rFonts w:ascii="Montserrat" w:eastAsia="Times New Roman" w:hAnsi="Montserrat" w:cs="Arial"/>
                <w:color w:val="333333"/>
                <w:szCs w:val="20"/>
                <w:lang w:eastAsia="en-GB"/>
              </w:rPr>
            </w:pPr>
            <w:r w:rsidRPr="000F2B12">
              <w:rPr>
                <w:rFonts w:ascii="Montserrat" w:eastAsia="Times New Roman" w:hAnsi="Montserrat" w:cs="Arial"/>
                <w:color w:val="333333"/>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761512B0" w14:textId="5055B406" w:rsidR="00B13F14" w:rsidRPr="000F2B12" w:rsidRDefault="00B13F14" w:rsidP="00B13F14">
            <w:pPr>
              <w:spacing w:after="0" w:line="240" w:lineRule="auto"/>
              <w:rPr>
                <w:rFonts w:ascii="Montserrat" w:eastAsia="Times New Roman" w:hAnsi="Montserrat" w:cs="Arial"/>
                <w:color w:val="333333"/>
                <w:szCs w:val="20"/>
                <w:lang w:eastAsia="en-GB"/>
              </w:rPr>
            </w:pPr>
            <w:r w:rsidRPr="000F2B12">
              <w:rPr>
                <w:rFonts w:ascii="Montserrat" w:eastAsia="Times New Roman" w:hAnsi="Montserrat" w:cs="Arial"/>
                <w:color w:val="333333"/>
                <w:szCs w:val="20"/>
                <w:lang w:eastAsia="en-GB"/>
              </w:rPr>
              <w:t>Interview</w:t>
            </w:r>
          </w:p>
        </w:tc>
      </w:tr>
      <w:tr w:rsidR="00B13F14" w:rsidRPr="00B22839" w14:paraId="6C59E21D" w14:textId="77777777" w:rsidTr="00E63F1D">
        <w:trPr>
          <w:tblCellSpacing w:w="7" w:type="dxa"/>
        </w:trPr>
        <w:tc>
          <w:tcPr>
            <w:tcW w:w="6926" w:type="dxa"/>
            <w:tcBorders>
              <w:top w:val="outset" w:sz="6" w:space="0" w:color="auto"/>
              <w:left w:val="outset" w:sz="6" w:space="0" w:color="auto"/>
              <w:bottom w:val="outset" w:sz="6" w:space="0" w:color="auto"/>
              <w:right w:val="outset" w:sz="6" w:space="0" w:color="auto"/>
            </w:tcBorders>
          </w:tcPr>
          <w:p w14:paraId="37D5C8A2" w14:textId="2124A9AF"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hAnsi="Montserrat"/>
                <w:szCs w:val="20"/>
              </w:rPr>
              <w:t>Ability to work both independently and within a team environment</w:t>
            </w:r>
            <w:r>
              <w:rPr>
                <w:rFonts w:ascii="Montserrat" w:hAnsi="Montserrat"/>
                <w:szCs w:val="20"/>
              </w:rPr>
              <w:t>.</w:t>
            </w:r>
          </w:p>
        </w:tc>
        <w:tc>
          <w:tcPr>
            <w:tcW w:w="1639" w:type="dxa"/>
            <w:tcBorders>
              <w:top w:val="outset" w:sz="6" w:space="0" w:color="auto"/>
              <w:left w:val="outset" w:sz="6" w:space="0" w:color="auto"/>
              <w:bottom w:val="outset" w:sz="6" w:space="0" w:color="auto"/>
              <w:right w:val="outset" w:sz="6" w:space="0" w:color="auto"/>
            </w:tcBorders>
          </w:tcPr>
          <w:p w14:paraId="1F7ECFBC" w14:textId="72104A4B"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tcPr>
          <w:p w14:paraId="5974AE91" w14:textId="55722707"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szCs w:val="20"/>
                <w:lang w:eastAsia="en-GB"/>
              </w:rPr>
              <w:t>Interview</w:t>
            </w:r>
          </w:p>
        </w:tc>
      </w:tr>
      <w:tr w:rsidR="00B13F14" w:rsidRPr="00B22839" w14:paraId="44E47067" w14:textId="77777777" w:rsidTr="00804916">
        <w:trPr>
          <w:tblCellSpacing w:w="7" w:type="dxa"/>
        </w:trPr>
        <w:tc>
          <w:tcPr>
            <w:tcW w:w="6926" w:type="dxa"/>
            <w:tcBorders>
              <w:top w:val="outset" w:sz="6" w:space="0" w:color="auto"/>
              <w:left w:val="outset" w:sz="6" w:space="0" w:color="auto"/>
              <w:bottom w:val="outset" w:sz="6" w:space="0" w:color="auto"/>
              <w:right w:val="outset" w:sz="6" w:space="0" w:color="auto"/>
            </w:tcBorders>
          </w:tcPr>
          <w:p w14:paraId="764CACFF" w14:textId="74EE7753"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hAnsi="Montserrat"/>
                <w:szCs w:val="20"/>
              </w:rPr>
              <w:t>Ability to problem solve</w:t>
            </w:r>
            <w:r>
              <w:rPr>
                <w:rFonts w:ascii="Montserrat" w:hAnsi="Montserrat"/>
                <w:szCs w:val="20"/>
              </w:rPr>
              <w:t>,</w:t>
            </w:r>
            <w:r w:rsidRPr="000F2B12">
              <w:rPr>
                <w:rFonts w:ascii="Montserrat" w:hAnsi="Montserrat"/>
                <w:szCs w:val="20"/>
              </w:rPr>
              <w:t xml:space="preserve"> troubleshoot under pressure</w:t>
            </w:r>
            <w:r>
              <w:rPr>
                <w:rFonts w:ascii="Montserrat" w:hAnsi="Montserrat"/>
                <w:szCs w:val="20"/>
              </w:rPr>
              <w:t xml:space="preserve"> &amp; make effective decisions</w:t>
            </w:r>
            <w:r w:rsidRPr="000F2B12">
              <w:rPr>
                <w:rFonts w:ascii="Montserrat" w:hAnsi="Montserrat"/>
                <w:szCs w:val="20"/>
              </w:rPr>
              <w:t>.</w:t>
            </w:r>
          </w:p>
        </w:tc>
        <w:tc>
          <w:tcPr>
            <w:tcW w:w="1639" w:type="dxa"/>
            <w:tcBorders>
              <w:top w:val="outset" w:sz="6" w:space="0" w:color="auto"/>
              <w:left w:val="outset" w:sz="6" w:space="0" w:color="auto"/>
              <w:bottom w:val="outset" w:sz="6" w:space="0" w:color="auto"/>
              <w:right w:val="outset" w:sz="6" w:space="0" w:color="auto"/>
            </w:tcBorders>
          </w:tcPr>
          <w:p w14:paraId="7695BB4E" w14:textId="5D3A3465"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tcPr>
          <w:p w14:paraId="693F8529" w14:textId="142F030B"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szCs w:val="20"/>
                <w:lang w:eastAsia="en-GB"/>
              </w:rPr>
              <w:t>Interview</w:t>
            </w:r>
          </w:p>
        </w:tc>
      </w:tr>
      <w:tr w:rsidR="00B13F14" w:rsidRPr="00B22839" w14:paraId="45FDFE0B" w14:textId="77777777" w:rsidTr="00E63F1D">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7A3CD810" w14:textId="5F82B766"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szCs w:val="20"/>
                <w:lang w:eastAsia="en-GB"/>
              </w:rPr>
              <w:t>Proficient skills in Microsoft Excel, Tableau, or equivalent data analysis/visualisation software</w:t>
            </w:r>
            <w:r w:rsidRPr="000F2B12">
              <w:rPr>
                <w:rFonts w:ascii="Montserrat" w:eastAsia="Times New Roman" w:hAnsi="Montserrat" w:cstheme="minorHAnsi"/>
                <w:szCs w:val="20"/>
                <w:lang w:eastAsia="en-GB"/>
              </w:rPr>
              <w:t>.</w:t>
            </w:r>
          </w:p>
        </w:tc>
        <w:tc>
          <w:tcPr>
            <w:tcW w:w="1639" w:type="dxa"/>
            <w:tcBorders>
              <w:top w:val="outset" w:sz="6" w:space="0" w:color="auto"/>
              <w:left w:val="outset" w:sz="6" w:space="0" w:color="auto"/>
              <w:bottom w:val="outset" w:sz="6" w:space="0" w:color="auto"/>
              <w:right w:val="outset" w:sz="6" w:space="0" w:color="auto"/>
            </w:tcBorders>
          </w:tcPr>
          <w:p w14:paraId="0B39C943" w14:textId="2AA01B50"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tcPr>
          <w:p w14:paraId="6F3C5306" w14:textId="77777777" w:rsidR="00B13F14" w:rsidRDefault="00B13F14" w:rsidP="00B13F14">
            <w:pPr>
              <w:spacing w:after="0" w:line="240" w:lineRule="auto"/>
              <w:rPr>
                <w:rFonts w:ascii="Montserrat" w:eastAsia="Times New Roman" w:hAnsi="Montserrat" w:cs="Arial"/>
                <w:color w:val="333333"/>
                <w:szCs w:val="20"/>
                <w:lang w:eastAsia="en-GB"/>
              </w:rPr>
            </w:pPr>
            <w:r w:rsidRPr="005808CC">
              <w:rPr>
                <w:rFonts w:ascii="Montserrat" w:hAnsi="Montserrat"/>
                <w:color w:val="000000" w:themeColor="text1"/>
                <w:szCs w:val="20"/>
              </w:rPr>
              <w:t>Application</w:t>
            </w:r>
          </w:p>
          <w:p w14:paraId="42EAD519" w14:textId="784A08E2"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Interview</w:t>
            </w:r>
          </w:p>
        </w:tc>
      </w:tr>
      <w:tr w:rsidR="00B13F14" w:rsidRPr="00B22839" w14:paraId="5BBE0D50" w14:textId="77777777" w:rsidTr="00804916">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70C59D59" w14:textId="017A7754"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szCs w:val="20"/>
                <w:lang w:eastAsia="en-GB"/>
              </w:rPr>
              <w:t>Proficient</w:t>
            </w:r>
            <w:r w:rsidRPr="00A65CC2">
              <w:rPr>
                <w:rFonts w:ascii="Montserrat" w:eastAsia="Times New Roman" w:hAnsi="Montserrat" w:cs="Arial"/>
                <w:color w:val="000000" w:themeColor="text1"/>
                <w:szCs w:val="20"/>
                <w:lang w:eastAsia="en-GB"/>
              </w:rPr>
              <w:t xml:space="preserve"> </w:t>
            </w:r>
            <w:r>
              <w:rPr>
                <w:rFonts w:ascii="Montserrat" w:eastAsia="Times New Roman" w:hAnsi="Montserrat" w:cs="Arial"/>
                <w:color w:val="000000" w:themeColor="text1"/>
                <w:szCs w:val="20"/>
                <w:lang w:eastAsia="en-GB"/>
              </w:rPr>
              <w:t>s</w:t>
            </w:r>
            <w:r w:rsidRPr="00A65CC2">
              <w:rPr>
                <w:rFonts w:ascii="Montserrat" w:eastAsia="Times New Roman" w:hAnsi="Montserrat" w:cs="Arial"/>
                <w:color w:val="000000" w:themeColor="text1"/>
                <w:szCs w:val="20"/>
                <w:lang w:eastAsia="en-GB"/>
              </w:rPr>
              <w:t xml:space="preserve">kills in data cleansing, structuring, and manipulating multiple datasets, ‘messy’ and incomplete datasets </w:t>
            </w:r>
          </w:p>
        </w:tc>
        <w:tc>
          <w:tcPr>
            <w:tcW w:w="1639" w:type="dxa"/>
            <w:tcBorders>
              <w:top w:val="outset" w:sz="6" w:space="0" w:color="auto"/>
              <w:left w:val="outset" w:sz="6" w:space="0" w:color="auto"/>
              <w:bottom w:val="outset" w:sz="6" w:space="0" w:color="auto"/>
              <w:right w:val="outset" w:sz="6" w:space="0" w:color="auto"/>
            </w:tcBorders>
          </w:tcPr>
          <w:p w14:paraId="68326454" w14:textId="41FF929E"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tcPr>
          <w:p w14:paraId="19B9D40A" w14:textId="77777777" w:rsidR="00B13F14" w:rsidRDefault="00B13F14" w:rsidP="00B13F14">
            <w:pPr>
              <w:spacing w:after="0" w:line="240" w:lineRule="auto"/>
              <w:rPr>
                <w:rFonts w:ascii="Montserrat" w:eastAsia="Times New Roman" w:hAnsi="Montserrat" w:cs="Arial"/>
                <w:color w:val="333333"/>
                <w:szCs w:val="20"/>
                <w:lang w:eastAsia="en-GB"/>
              </w:rPr>
            </w:pPr>
            <w:r w:rsidRPr="005808CC">
              <w:rPr>
                <w:rFonts w:ascii="Montserrat" w:hAnsi="Montserrat"/>
                <w:color w:val="000000" w:themeColor="text1"/>
                <w:szCs w:val="20"/>
              </w:rPr>
              <w:t>Application</w:t>
            </w:r>
          </w:p>
          <w:p w14:paraId="703FD43D" w14:textId="09084965"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Interview</w:t>
            </w:r>
          </w:p>
        </w:tc>
      </w:tr>
      <w:tr w:rsidR="00B13F14" w:rsidRPr="00B22839" w14:paraId="197C3A80" w14:textId="77777777" w:rsidTr="00804916">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732917C8" w14:textId="04098173" w:rsidR="00B13F14" w:rsidRPr="000F2B12" w:rsidRDefault="00B13F14" w:rsidP="00B13F14">
            <w:pPr>
              <w:spacing w:after="0" w:line="240" w:lineRule="auto"/>
              <w:rPr>
                <w:rFonts w:ascii="Montserrat" w:eastAsia="Times New Roman" w:hAnsi="Montserrat" w:cs="Arial"/>
                <w:szCs w:val="20"/>
                <w:lang w:eastAsia="en-GB"/>
              </w:rPr>
            </w:pPr>
            <w:r w:rsidRPr="00233844">
              <w:rPr>
                <w:rFonts w:ascii="Montserrat" w:eastAsia="Times New Roman" w:hAnsi="Montserrat" w:cs="Arial"/>
                <w:color w:val="000000" w:themeColor="text1"/>
                <w:szCs w:val="20"/>
                <w:lang w:eastAsia="en-GB"/>
              </w:rPr>
              <w:t>Proficient in basic programming languages</w:t>
            </w:r>
            <w:r>
              <w:rPr>
                <w:rFonts w:ascii="Montserrat" w:eastAsia="Times New Roman" w:hAnsi="Montserrat" w:cs="Arial"/>
                <w:color w:val="000000" w:themeColor="text1"/>
                <w:szCs w:val="20"/>
                <w:lang w:eastAsia="en-GB"/>
              </w:rPr>
              <w:t xml:space="preserve"> </w:t>
            </w:r>
            <w:r w:rsidR="00975866">
              <w:rPr>
                <w:rFonts w:ascii="Montserrat" w:eastAsia="Times New Roman" w:hAnsi="Montserrat" w:cs="Arial"/>
                <w:color w:val="000000" w:themeColor="text1"/>
                <w:szCs w:val="20"/>
                <w:lang w:eastAsia="en-GB"/>
              </w:rPr>
              <w:t>e.g.,</w:t>
            </w:r>
            <w:r>
              <w:rPr>
                <w:rFonts w:ascii="Montserrat" w:eastAsia="Times New Roman" w:hAnsi="Montserrat" w:cs="Arial"/>
                <w:color w:val="000000" w:themeColor="text1"/>
                <w:szCs w:val="20"/>
                <w:lang w:eastAsia="en-GB"/>
              </w:rPr>
              <w:t xml:space="preserve"> Python</w:t>
            </w:r>
            <w:r w:rsidRPr="00233844">
              <w:rPr>
                <w:rFonts w:ascii="Montserrat" w:eastAsia="Times New Roman" w:hAnsi="Montserrat" w:cs="Arial"/>
                <w:color w:val="000000" w:themeColor="text1"/>
                <w:szCs w:val="20"/>
                <w:lang w:eastAsia="en-GB"/>
              </w:rPr>
              <w:t>.</w:t>
            </w:r>
          </w:p>
        </w:tc>
        <w:tc>
          <w:tcPr>
            <w:tcW w:w="1639" w:type="dxa"/>
            <w:tcBorders>
              <w:top w:val="outset" w:sz="6" w:space="0" w:color="auto"/>
              <w:left w:val="outset" w:sz="6" w:space="0" w:color="auto"/>
              <w:bottom w:val="outset" w:sz="6" w:space="0" w:color="auto"/>
              <w:right w:val="outset" w:sz="6" w:space="0" w:color="auto"/>
            </w:tcBorders>
          </w:tcPr>
          <w:p w14:paraId="0A8253F0" w14:textId="3102D698"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theme="minorHAnsi"/>
                <w:color w:val="000000" w:themeColor="text1"/>
                <w:szCs w:val="20"/>
                <w:lang w:eastAsia="en-GB"/>
              </w:rPr>
              <w:t>Desirable</w:t>
            </w:r>
          </w:p>
        </w:tc>
        <w:tc>
          <w:tcPr>
            <w:tcW w:w="0" w:type="auto"/>
            <w:tcBorders>
              <w:top w:val="outset" w:sz="6" w:space="0" w:color="auto"/>
              <w:left w:val="outset" w:sz="6" w:space="0" w:color="auto"/>
              <w:bottom w:val="outset" w:sz="6" w:space="0" w:color="auto"/>
              <w:right w:val="outset" w:sz="6" w:space="0" w:color="auto"/>
            </w:tcBorders>
          </w:tcPr>
          <w:p w14:paraId="7BBA4FAA" w14:textId="77777777" w:rsidR="00B13F14" w:rsidRDefault="00B13F14" w:rsidP="00B13F14">
            <w:pPr>
              <w:spacing w:after="0" w:line="240" w:lineRule="auto"/>
              <w:rPr>
                <w:rFonts w:ascii="Montserrat" w:eastAsia="Times New Roman" w:hAnsi="Montserrat" w:cs="Arial"/>
                <w:color w:val="333333"/>
                <w:szCs w:val="20"/>
                <w:lang w:eastAsia="en-GB"/>
              </w:rPr>
            </w:pPr>
            <w:r w:rsidRPr="005808CC">
              <w:rPr>
                <w:rFonts w:ascii="Montserrat" w:hAnsi="Montserrat"/>
                <w:color w:val="000000" w:themeColor="text1"/>
                <w:szCs w:val="20"/>
              </w:rPr>
              <w:t>Application</w:t>
            </w:r>
          </w:p>
          <w:p w14:paraId="44DAD077" w14:textId="358F27F1"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Arial"/>
                <w:color w:val="333333"/>
                <w:szCs w:val="20"/>
                <w:lang w:eastAsia="en-GB"/>
              </w:rPr>
              <w:t>Interview</w:t>
            </w:r>
          </w:p>
        </w:tc>
      </w:tr>
      <w:tr w:rsidR="00B13F14" w:rsidRPr="00B22839" w14:paraId="3E41AF01" w14:textId="77777777" w:rsidTr="00E63F1D">
        <w:trPr>
          <w:tblCellSpacing w:w="7" w:type="dxa"/>
        </w:trPr>
        <w:tc>
          <w:tcPr>
            <w:tcW w:w="6926" w:type="dxa"/>
            <w:tcBorders>
              <w:top w:val="outset" w:sz="6" w:space="0" w:color="auto"/>
              <w:left w:val="outset" w:sz="6" w:space="0" w:color="auto"/>
              <w:bottom w:val="outset" w:sz="6" w:space="0" w:color="auto"/>
              <w:right w:val="outset" w:sz="6" w:space="0" w:color="auto"/>
            </w:tcBorders>
          </w:tcPr>
          <w:p w14:paraId="214B1E51" w14:textId="5EFAE28B" w:rsidR="00B13F14" w:rsidRPr="00A65CC2" w:rsidRDefault="00B13F14" w:rsidP="00B13F14">
            <w:pPr>
              <w:spacing w:after="0" w:line="240" w:lineRule="auto"/>
              <w:rPr>
                <w:rFonts w:ascii="Montserrat" w:eastAsia="Times New Roman" w:hAnsi="Montserrat" w:cs="Arial"/>
                <w:color w:val="000000" w:themeColor="text1"/>
                <w:szCs w:val="20"/>
                <w:lang w:eastAsia="en-GB"/>
              </w:rPr>
            </w:pPr>
            <w:r w:rsidRPr="000F2B12">
              <w:rPr>
                <w:rFonts w:ascii="Montserrat" w:eastAsia="Times New Roman" w:hAnsi="Montserrat" w:cs="Arial"/>
                <w:color w:val="000000" w:themeColor="text1"/>
                <w:szCs w:val="20"/>
                <w:lang w:eastAsia="en-GB"/>
              </w:rPr>
              <w:t xml:space="preserve">Knowledge of </w:t>
            </w:r>
            <w:r w:rsidR="00975866">
              <w:rPr>
                <w:rFonts w:ascii="Montserrat" w:eastAsia="Times New Roman" w:hAnsi="Montserrat" w:cs="Arial"/>
                <w:color w:val="000000" w:themeColor="text1"/>
                <w:szCs w:val="20"/>
                <w:lang w:eastAsia="en-GB"/>
              </w:rPr>
              <w:t>Boxing and or other combat sports</w:t>
            </w:r>
          </w:p>
        </w:tc>
        <w:tc>
          <w:tcPr>
            <w:tcW w:w="1639" w:type="dxa"/>
            <w:tcBorders>
              <w:top w:val="outset" w:sz="6" w:space="0" w:color="auto"/>
              <w:left w:val="outset" w:sz="6" w:space="0" w:color="auto"/>
              <w:bottom w:val="outset" w:sz="6" w:space="0" w:color="auto"/>
              <w:right w:val="outset" w:sz="6" w:space="0" w:color="auto"/>
            </w:tcBorders>
          </w:tcPr>
          <w:p w14:paraId="59D6CEE2" w14:textId="62F69FCF" w:rsidR="00B13F14" w:rsidRPr="000F2B12" w:rsidRDefault="00B13F14" w:rsidP="00B13F14">
            <w:pPr>
              <w:spacing w:after="0" w:line="240" w:lineRule="auto"/>
              <w:rPr>
                <w:rFonts w:ascii="Montserrat" w:eastAsia="Times New Roman" w:hAnsi="Montserrat" w:cstheme="minorHAnsi"/>
                <w:color w:val="000000" w:themeColor="text1"/>
                <w:szCs w:val="20"/>
                <w:lang w:eastAsia="en-GB"/>
              </w:rPr>
            </w:pPr>
            <w:r w:rsidRPr="000F2B12">
              <w:rPr>
                <w:rFonts w:ascii="Montserrat" w:eastAsia="Times New Roman" w:hAnsi="Montserrat" w:cstheme="minorHAnsi"/>
                <w:color w:val="000000" w:themeColor="text1"/>
                <w:szCs w:val="20"/>
                <w:lang w:eastAsia="en-GB"/>
              </w:rPr>
              <w:t>Desirable</w:t>
            </w:r>
          </w:p>
        </w:tc>
        <w:tc>
          <w:tcPr>
            <w:tcW w:w="0" w:type="auto"/>
            <w:tcBorders>
              <w:top w:val="outset" w:sz="6" w:space="0" w:color="auto"/>
              <w:left w:val="outset" w:sz="6" w:space="0" w:color="auto"/>
              <w:bottom w:val="outset" w:sz="6" w:space="0" w:color="auto"/>
              <w:right w:val="outset" w:sz="6" w:space="0" w:color="auto"/>
            </w:tcBorders>
          </w:tcPr>
          <w:p w14:paraId="20CB9C8E" w14:textId="68B601EB" w:rsidR="00B13F14" w:rsidRPr="005808CC" w:rsidRDefault="00B13F14" w:rsidP="00B13F14">
            <w:pPr>
              <w:spacing w:after="0" w:line="240" w:lineRule="auto"/>
              <w:rPr>
                <w:rFonts w:ascii="Montserrat" w:hAnsi="Montserrat"/>
                <w:color w:val="000000" w:themeColor="text1"/>
                <w:szCs w:val="20"/>
              </w:rPr>
            </w:pPr>
            <w:r w:rsidRPr="000F2B12">
              <w:rPr>
                <w:rFonts w:ascii="Montserrat" w:eastAsia="Times New Roman" w:hAnsi="Montserrat" w:cs="Arial"/>
                <w:color w:val="333333"/>
                <w:szCs w:val="20"/>
                <w:lang w:eastAsia="en-GB"/>
              </w:rPr>
              <w:t>Interview</w:t>
            </w:r>
          </w:p>
        </w:tc>
      </w:tr>
      <w:tr w:rsidR="00B13F14" w:rsidRPr="00B22839" w14:paraId="74FAA7B4" w14:textId="77777777" w:rsidTr="00E63F1D">
        <w:trPr>
          <w:tblCellSpacing w:w="7" w:type="dxa"/>
        </w:trPr>
        <w:tc>
          <w:tcPr>
            <w:tcW w:w="6926"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47BA4948" w14:textId="763B76AD" w:rsidR="00B13F14" w:rsidRPr="000F2B12" w:rsidRDefault="00B13F14" w:rsidP="00B13F14">
            <w:pPr>
              <w:spacing w:after="0" w:line="240" w:lineRule="auto"/>
              <w:rPr>
                <w:rFonts w:ascii="Montserrat" w:eastAsia="Times New Roman" w:hAnsi="Montserrat" w:cs="Arial"/>
                <w:szCs w:val="20"/>
                <w:lang w:eastAsia="en-GB"/>
              </w:rPr>
            </w:pPr>
            <w:r>
              <w:rPr>
                <w:rFonts w:ascii="Montserrat" w:eastAsia="Times New Roman" w:hAnsi="Montserrat" w:cs="Arial"/>
                <w:b/>
                <w:bCs/>
                <w:szCs w:val="20"/>
                <w:lang w:eastAsia="en-GB"/>
              </w:rPr>
              <w:t>Other</w:t>
            </w:r>
          </w:p>
        </w:tc>
        <w:tc>
          <w:tcPr>
            <w:tcW w:w="1639"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509A18CF" w14:textId="6244D4F0" w:rsidR="00B13F14" w:rsidRPr="000F2B12" w:rsidRDefault="00B13F14" w:rsidP="00B13F14">
            <w:pPr>
              <w:spacing w:after="0" w:line="240" w:lineRule="auto"/>
              <w:rPr>
                <w:rFonts w:ascii="Montserrat" w:eastAsia="Times New Roman" w:hAnsi="Montserrat" w:cs="Arial"/>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42B6AC3E" w14:textId="05A9F267" w:rsidR="00B13F14" w:rsidRPr="000F2B12" w:rsidRDefault="00B13F14" w:rsidP="00B13F14">
            <w:pPr>
              <w:spacing w:after="0" w:line="240" w:lineRule="auto"/>
              <w:rPr>
                <w:rFonts w:ascii="Montserrat" w:eastAsia="Times New Roman" w:hAnsi="Montserrat" w:cs="Arial"/>
                <w:szCs w:val="20"/>
                <w:lang w:eastAsia="en-GB"/>
              </w:rPr>
            </w:pPr>
          </w:p>
        </w:tc>
      </w:tr>
      <w:tr w:rsidR="00B13F14" w:rsidRPr="00B22839" w14:paraId="2FFD681B" w14:textId="77777777" w:rsidTr="00E63F1D">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02503503" w14:textId="197E1F83" w:rsidR="00B13F14" w:rsidRPr="00B22839"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theme="minorHAnsi"/>
                <w:szCs w:val="20"/>
                <w:lang w:eastAsia="en-GB"/>
              </w:rPr>
              <w:t>An interest in sport and recognition of the importance of promoting and supporting equality, safeguarding and anti-doping within sport.</w:t>
            </w:r>
          </w:p>
        </w:tc>
        <w:tc>
          <w:tcPr>
            <w:tcW w:w="1639" w:type="dxa"/>
            <w:tcBorders>
              <w:top w:val="outset" w:sz="6" w:space="0" w:color="auto"/>
              <w:left w:val="outset" w:sz="6" w:space="0" w:color="auto"/>
              <w:bottom w:val="outset" w:sz="6" w:space="0" w:color="auto"/>
              <w:right w:val="outset" w:sz="6" w:space="0" w:color="auto"/>
            </w:tcBorders>
            <w:vAlign w:val="center"/>
          </w:tcPr>
          <w:p w14:paraId="5A0E6E28" w14:textId="168BAC39" w:rsidR="00B13F14" w:rsidRPr="00B22839" w:rsidRDefault="00B13F14" w:rsidP="00B13F14">
            <w:pPr>
              <w:spacing w:after="0" w:line="240" w:lineRule="auto"/>
              <w:rPr>
                <w:rFonts w:ascii="Montserrat" w:eastAsia="Times New Roman" w:hAnsi="Montserrat" w:cs="Arial"/>
                <w:bCs/>
                <w:szCs w:val="20"/>
                <w:lang w:eastAsia="en-GB"/>
              </w:rPr>
            </w:pPr>
            <w:r w:rsidRPr="000F2B12">
              <w:rPr>
                <w:rFonts w:ascii="Montserrat" w:eastAsia="Times New Roman" w:hAnsi="Montserrat" w:cstheme="minorHAnsi"/>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76A4EBF7" w14:textId="075AD310" w:rsidR="00B13F14" w:rsidRPr="00B22839" w:rsidRDefault="00B13F14" w:rsidP="00B13F14">
            <w:pPr>
              <w:spacing w:after="0" w:line="240" w:lineRule="auto"/>
              <w:rPr>
                <w:rFonts w:ascii="Montserrat" w:eastAsia="Times New Roman" w:hAnsi="Montserrat" w:cs="Arial"/>
                <w:bCs/>
                <w:szCs w:val="20"/>
                <w:lang w:eastAsia="en-GB"/>
              </w:rPr>
            </w:pPr>
            <w:r w:rsidRPr="000F2B12">
              <w:rPr>
                <w:rFonts w:ascii="Montserrat" w:eastAsia="Times New Roman" w:hAnsi="Montserrat" w:cstheme="minorHAnsi"/>
                <w:szCs w:val="20"/>
                <w:lang w:eastAsia="en-GB"/>
              </w:rPr>
              <w:t>Interview</w:t>
            </w:r>
          </w:p>
        </w:tc>
      </w:tr>
      <w:tr w:rsidR="00B13F14" w:rsidRPr="00B22839" w14:paraId="3F8CD741" w14:textId="77777777" w:rsidTr="000F2B12">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28B999D3" w14:textId="6EE7C279"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hAnsi="Montserrat"/>
                <w:szCs w:val="20"/>
              </w:rPr>
              <w:t xml:space="preserve">Ability to work irregular and unsocial hours as required involving working outside normal office hours, at evenings, </w:t>
            </w:r>
            <w:proofErr w:type="gramStart"/>
            <w:r w:rsidRPr="000F2B12">
              <w:rPr>
                <w:rFonts w:ascii="Montserrat" w:hAnsi="Montserrat"/>
                <w:szCs w:val="20"/>
              </w:rPr>
              <w:t>weekends</w:t>
            </w:r>
            <w:proofErr w:type="gramEnd"/>
            <w:r w:rsidRPr="000F2B12">
              <w:rPr>
                <w:rFonts w:ascii="Montserrat" w:hAnsi="Montserrat"/>
                <w:szCs w:val="20"/>
              </w:rPr>
              <w:t xml:space="preserve"> and Bank Holidays.</w:t>
            </w:r>
          </w:p>
        </w:tc>
        <w:tc>
          <w:tcPr>
            <w:tcW w:w="1639" w:type="dxa"/>
            <w:tcBorders>
              <w:top w:val="outset" w:sz="6" w:space="0" w:color="auto"/>
              <w:left w:val="outset" w:sz="6" w:space="0" w:color="auto"/>
              <w:bottom w:val="outset" w:sz="6" w:space="0" w:color="auto"/>
              <w:right w:val="outset" w:sz="6" w:space="0" w:color="auto"/>
            </w:tcBorders>
            <w:vAlign w:val="center"/>
          </w:tcPr>
          <w:p w14:paraId="734EF49D" w14:textId="00468694"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theme="minorHAnsi"/>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370B1762" w14:textId="68499A1D"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theme="minorHAnsi"/>
                <w:szCs w:val="20"/>
                <w:lang w:eastAsia="en-GB"/>
              </w:rPr>
              <w:t>Interview</w:t>
            </w:r>
          </w:p>
        </w:tc>
      </w:tr>
      <w:tr w:rsidR="00B13F14" w:rsidRPr="00B22839" w14:paraId="73E83EBC" w14:textId="77777777" w:rsidTr="000F2B12">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2480B492" w14:textId="212A7009"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hAnsi="Montserrat"/>
                <w:szCs w:val="20"/>
              </w:rPr>
              <w:t>Ability to travel both nationally and internationally when required.</w:t>
            </w:r>
          </w:p>
        </w:tc>
        <w:tc>
          <w:tcPr>
            <w:tcW w:w="1639" w:type="dxa"/>
            <w:tcBorders>
              <w:top w:val="outset" w:sz="6" w:space="0" w:color="auto"/>
              <w:left w:val="outset" w:sz="6" w:space="0" w:color="auto"/>
              <w:bottom w:val="outset" w:sz="6" w:space="0" w:color="auto"/>
              <w:right w:val="outset" w:sz="6" w:space="0" w:color="auto"/>
            </w:tcBorders>
            <w:vAlign w:val="center"/>
          </w:tcPr>
          <w:p w14:paraId="789C01F4" w14:textId="744FDA15"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theme="minorHAnsi"/>
                <w:szCs w:val="20"/>
                <w:lang w:eastAsia="en-GB"/>
              </w:rPr>
              <w:t>Essential</w:t>
            </w:r>
          </w:p>
        </w:tc>
        <w:tc>
          <w:tcPr>
            <w:tcW w:w="0" w:type="auto"/>
            <w:tcBorders>
              <w:top w:val="outset" w:sz="6" w:space="0" w:color="auto"/>
              <w:left w:val="outset" w:sz="6" w:space="0" w:color="auto"/>
              <w:bottom w:val="outset" w:sz="6" w:space="0" w:color="auto"/>
              <w:right w:val="outset" w:sz="6" w:space="0" w:color="auto"/>
            </w:tcBorders>
            <w:vAlign w:val="center"/>
          </w:tcPr>
          <w:p w14:paraId="1403E155" w14:textId="3F6937F1" w:rsidR="00B13F14" w:rsidRPr="000F2B12" w:rsidRDefault="00B13F14" w:rsidP="00B13F14">
            <w:pPr>
              <w:spacing w:after="0" w:line="240" w:lineRule="auto"/>
              <w:rPr>
                <w:rFonts w:ascii="Montserrat" w:eastAsia="Times New Roman" w:hAnsi="Montserrat" w:cs="Arial"/>
                <w:szCs w:val="20"/>
                <w:lang w:eastAsia="en-GB"/>
              </w:rPr>
            </w:pPr>
            <w:r w:rsidRPr="000F2B12">
              <w:rPr>
                <w:rFonts w:ascii="Montserrat" w:eastAsia="Times New Roman" w:hAnsi="Montserrat" w:cstheme="minorHAnsi"/>
                <w:szCs w:val="20"/>
                <w:lang w:eastAsia="en-GB"/>
              </w:rPr>
              <w:t>Interview</w:t>
            </w:r>
          </w:p>
        </w:tc>
      </w:tr>
      <w:tr w:rsidR="00B13F14" w:rsidRPr="00B22839" w14:paraId="2EAA03E9" w14:textId="77777777" w:rsidTr="000F2B12">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600E04F0" w14:textId="3E73B2C5" w:rsidR="00B13F14" w:rsidRPr="000F2B12" w:rsidRDefault="00B13F14" w:rsidP="00B13F14">
            <w:pPr>
              <w:spacing w:after="0" w:line="240" w:lineRule="auto"/>
              <w:rPr>
                <w:rFonts w:ascii="Montserrat" w:eastAsia="Times New Roman" w:hAnsi="Montserrat" w:cs="Arial"/>
                <w:szCs w:val="20"/>
                <w:lang w:eastAsia="en-GB"/>
              </w:rPr>
            </w:pPr>
            <w:r w:rsidRPr="00B22839">
              <w:rPr>
                <w:rFonts w:ascii="Montserrat" w:eastAsia="Times New Roman" w:hAnsi="Montserrat" w:cs="Arial"/>
                <w:b/>
                <w:bCs/>
                <w:color w:val="333333"/>
                <w:szCs w:val="20"/>
                <w:lang w:eastAsia="en-GB"/>
              </w:rPr>
              <w:t>May be required to work with athletes under 18 (DBS check required)</w:t>
            </w:r>
          </w:p>
        </w:tc>
        <w:tc>
          <w:tcPr>
            <w:tcW w:w="1639" w:type="dxa"/>
            <w:tcBorders>
              <w:top w:val="outset" w:sz="6" w:space="0" w:color="auto"/>
              <w:left w:val="outset" w:sz="6" w:space="0" w:color="auto"/>
              <w:bottom w:val="outset" w:sz="6" w:space="0" w:color="auto"/>
              <w:right w:val="outset" w:sz="6" w:space="0" w:color="auto"/>
            </w:tcBorders>
            <w:vAlign w:val="center"/>
          </w:tcPr>
          <w:p w14:paraId="14E0572A" w14:textId="06263D96" w:rsidR="00B13F14" w:rsidRPr="000F2B12" w:rsidRDefault="00B13F14" w:rsidP="00B13F14">
            <w:pPr>
              <w:spacing w:after="0" w:line="240" w:lineRule="auto"/>
              <w:rPr>
                <w:rFonts w:ascii="Montserrat" w:eastAsia="Times New Roman" w:hAnsi="Montserrat" w:cs="Arial"/>
                <w:szCs w:val="20"/>
                <w:lang w:eastAsia="en-GB"/>
              </w:rPr>
            </w:pPr>
            <w:r w:rsidRPr="00B22839">
              <w:rPr>
                <w:rFonts w:ascii="Montserrat" w:eastAsia="Times New Roman" w:hAnsi="Montserrat" w:cs="Arial"/>
                <w:bCs/>
                <w:szCs w:val="20"/>
                <w:lang w:eastAsia="en-GB"/>
              </w:rPr>
              <w:t>Yes</w:t>
            </w:r>
          </w:p>
        </w:tc>
        <w:tc>
          <w:tcPr>
            <w:tcW w:w="0" w:type="auto"/>
            <w:tcBorders>
              <w:top w:val="outset" w:sz="6" w:space="0" w:color="auto"/>
              <w:left w:val="outset" w:sz="6" w:space="0" w:color="auto"/>
              <w:bottom w:val="outset" w:sz="6" w:space="0" w:color="auto"/>
              <w:right w:val="outset" w:sz="6" w:space="0" w:color="auto"/>
            </w:tcBorders>
            <w:vAlign w:val="center"/>
          </w:tcPr>
          <w:p w14:paraId="7D7C8FEA" w14:textId="04154909" w:rsidR="00B13F14" w:rsidRPr="000F2B12" w:rsidRDefault="00B13F14" w:rsidP="00B13F14">
            <w:pPr>
              <w:spacing w:after="0" w:line="240" w:lineRule="auto"/>
              <w:rPr>
                <w:rFonts w:ascii="Montserrat" w:eastAsia="Times New Roman" w:hAnsi="Montserrat" w:cs="Arial"/>
                <w:szCs w:val="20"/>
                <w:lang w:eastAsia="en-GB"/>
              </w:rPr>
            </w:pPr>
          </w:p>
        </w:tc>
      </w:tr>
      <w:tr w:rsidR="00B13F14" w:rsidRPr="00B22839" w14:paraId="16F7BD26" w14:textId="77777777" w:rsidTr="0009012A">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tcPr>
          <w:p w14:paraId="1E694138" w14:textId="16DEC56F" w:rsidR="00B13F14" w:rsidRPr="00B22839" w:rsidRDefault="00B13F14" w:rsidP="00B13F14">
            <w:pPr>
              <w:spacing w:after="0" w:line="240" w:lineRule="auto"/>
              <w:rPr>
                <w:rFonts w:ascii="Montserrat" w:eastAsia="Times New Roman" w:hAnsi="Montserrat" w:cs="Arial"/>
                <w:szCs w:val="20"/>
                <w:lang w:eastAsia="en-GB"/>
              </w:rPr>
            </w:pPr>
          </w:p>
        </w:tc>
        <w:tc>
          <w:tcPr>
            <w:tcW w:w="1639" w:type="dxa"/>
            <w:tcBorders>
              <w:top w:val="outset" w:sz="6" w:space="0" w:color="auto"/>
              <w:left w:val="outset" w:sz="6" w:space="0" w:color="auto"/>
              <w:bottom w:val="outset" w:sz="6" w:space="0" w:color="auto"/>
              <w:right w:val="outset" w:sz="6" w:space="0" w:color="auto"/>
            </w:tcBorders>
            <w:vAlign w:val="center"/>
          </w:tcPr>
          <w:p w14:paraId="46F7B27F" w14:textId="69A5C0B5" w:rsidR="00B13F14" w:rsidRPr="00B22839" w:rsidRDefault="00B13F14" w:rsidP="00B13F14">
            <w:pPr>
              <w:spacing w:after="0" w:line="240" w:lineRule="auto"/>
              <w:rPr>
                <w:rFonts w:ascii="Montserrat" w:eastAsia="Times New Roman" w:hAnsi="Montserrat" w:cs="Arial"/>
                <w:bCs/>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14:paraId="278791F9" w14:textId="77777777" w:rsidR="00B13F14" w:rsidRPr="00B22839" w:rsidRDefault="00B13F14" w:rsidP="00B13F14">
            <w:pPr>
              <w:spacing w:after="0" w:line="240" w:lineRule="auto"/>
              <w:rPr>
                <w:rFonts w:ascii="Montserrat" w:eastAsia="Times New Roman" w:hAnsi="Montserrat" w:cs="Arial"/>
                <w:bCs/>
                <w:szCs w:val="20"/>
                <w:lang w:eastAsia="en-GB"/>
              </w:rPr>
            </w:pPr>
          </w:p>
        </w:tc>
      </w:tr>
    </w:tbl>
    <w:p w14:paraId="201557B5" w14:textId="54768389" w:rsidR="00B22839" w:rsidRPr="00A75DE1" w:rsidRDefault="00AC3D3B" w:rsidP="00AC3D3B">
      <w:pPr>
        <w:spacing w:before="100" w:beforeAutospacing="1" w:after="100" w:afterAutospacing="1" w:line="240" w:lineRule="auto"/>
        <w:rPr>
          <w:rFonts w:eastAsia="Times New Roman" w:cs="Arial"/>
          <w:b/>
          <w:bCs/>
          <w:szCs w:val="20"/>
          <w:lang w:eastAsia="en-GB"/>
        </w:rPr>
      </w:pPr>
      <w:r w:rsidRPr="00AC3D3B">
        <w:rPr>
          <w:rFonts w:eastAsia="Times New Roman" w:cs="Arial"/>
          <w:b/>
          <w:bCs/>
          <w:szCs w:val="20"/>
          <w:lang w:eastAsia="en-GB"/>
        </w:rPr>
        <w:t>This job description is not to be regarded as exclusive or exhaustive. It is intended as an outline indication of the areas of activity and will be amended in the light of the changing needs of the organisation</w:t>
      </w:r>
    </w:p>
    <w:sectPr w:rsidR="00B22839" w:rsidRPr="00A75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959"/>
    <w:multiLevelType w:val="multilevel"/>
    <w:tmpl w:val="8EA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515CB"/>
    <w:multiLevelType w:val="hybridMultilevel"/>
    <w:tmpl w:val="838A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452A3"/>
    <w:multiLevelType w:val="hybridMultilevel"/>
    <w:tmpl w:val="10E6B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512F6E"/>
    <w:multiLevelType w:val="hybridMultilevel"/>
    <w:tmpl w:val="8994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871F1"/>
    <w:multiLevelType w:val="hybridMultilevel"/>
    <w:tmpl w:val="D754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A25A4"/>
    <w:multiLevelType w:val="hybridMultilevel"/>
    <w:tmpl w:val="887A5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020C02"/>
    <w:multiLevelType w:val="multilevel"/>
    <w:tmpl w:val="A710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8522E"/>
    <w:multiLevelType w:val="hybridMultilevel"/>
    <w:tmpl w:val="DC041070"/>
    <w:lvl w:ilvl="0" w:tplc="FFFFFFFF">
      <w:start w:val="1"/>
      <w:numFmt w:val="bullet"/>
      <w:lvlText w:val=""/>
      <w:lvlJc w:val="left"/>
      <w:pPr>
        <w:tabs>
          <w:tab w:val="num" w:pos="720"/>
        </w:tabs>
        <w:ind w:left="720" w:hanging="360"/>
      </w:pPr>
      <w:rPr>
        <w:rFonts w:ascii="Wingdings" w:hAnsi="Wingdings" w:hint="default"/>
        <w:sz w:val="20"/>
      </w:rPr>
    </w:lvl>
    <w:lvl w:ilvl="1" w:tplc="0A56CA62" w:tentative="1">
      <w:start w:val="1"/>
      <w:numFmt w:val="bullet"/>
      <w:lvlText w:val=""/>
      <w:lvlJc w:val="left"/>
      <w:pPr>
        <w:tabs>
          <w:tab w:val="num" w:pos="1440"/>
        </w:tabs>
        <w:ind w:left="1440" w:hanging="360"/>
      </w:pPr>
      <w:rPr>
        <w:rFonts w:ascii="Symbol" w:hAnsi="Symbol" w:hint="default"/>
        <w:sz w:val="20"/>
      </w:rPr>
    </w:lvl>
    <w:lvl w:ilvl="2" w:tplc="8FAC2582" w:tentative="1">
      <w:start w:val="1"/>
      <w:numFmt w:val="bullet"/>
      <w:lvlText w:val=""/>
      <w:lvlJc w:val="left"/>
      <w:pPr>
        <w:tabs>
          <w:tab w:val="num" w:pos="2160"/>
        </w:tabs>
        <w:ind w:left="2160" w:hanging="360"/>
      </w:pPr>
      <w:rPr>
        <w:rFonts w:ascii="Symbol" w:hAnsi="Symbol" w:hint="default"/>
        <w:sz w:val="20"/>
      </w:rPr>
    </w:lvl>
    <w:lvl w:ilvl="3" w:tplc="41782284" w:tentative="1">
      <w:start w:val="1"/>
      <w:numFmt w:val="bullet"/>
      <w:lvlText w:val=""/>
      <w:lvlJc w:val="left"/>
      <w:pPr>
        <w:tabs>
          <w:tab w:val="num" w:pos="2880"/>
        </w:tabs>
        <w:ind w:left="2880" w:hanging="360"/>
      </w:pPr>
      <w:rPr>
        <w:rFonts w:ascii="Symbol" w:hAnsi="Symbol" w:hint="default"/>
        <w:sz w:val="20"/>
      </w:rPr>
    </w:lvl>
    <w:lvl w:ilvl="4" w:tplc="8116BDEA" w:tentative="1">
      <w:start w:val="1"/>
      <w:numFmt w:val="bullet"/>
      <w:lvlText w:val=""/>
      <w:lvlJc w:val="left"/>
      <w:pPr>
        <w:tabs>
          <w:tab w:val="num" w:pos="3600"/>
        </w:tabs>
        <w:ind w:left="3600" w:hanging="360"/>
      </w:pPr>
      <w:rPr>
        <w:rFonts w:ascii="Symbol" w:hAnsi="Symbol" w:hint="default"/>
        <w:sz w:val="20"/>
      </w:rPr>
    </w:lvl>
    <w:lvl w:ilvl="5" w:tplc="37401D4C" w:tentative="1">
      <w:start w:val="1"/>
      <w:numFmt w:val="bullet"/>
      <w:lvlText w:val=""/>
      <w:lvlJc w:val="left"/>
      <w:pPr>
        <w:tabs>
          <w:tab w:val="num" w:pos="4320"/>
        </w:tabs>
        <w:ind w:left="4320" w:hanging="360"/>
      </w:pPr>
      <w:rPr>
        <w:rFonts w:ascii="Symbol" w:hAnsi="Symbol" w:hint="default"/>
        <w:sz w:val="20"/>
      </w:rPr>
    </w:lvl>
    <w:lvl w:ilvl="6" w:tplc="68CCB990" w:tentative="1">
      <w:start w:val="1"/>
      <w:numFmt w:val="bullet"/>
      <w:lvlText w:val=""/>
      <w:lvlJc w:val="left"/>
      <w:pPr>
        <w:tabs>
          <w:tab w:val="num" w:pos="5040"/>
        </w:tabs>
        <w:ind w:left="5040" w:hanging="360"/>
      </w:pPr>
      <w:rPr>
        <w:rFonts w:ascii="Symbol" w:hAnsi="Symbol" w:hint="default"/>
        <w:sz w:val="20"/>
      </w:rPr>
    </w:lvl>
    <w:lvl w:ilvl="7" w:tplc="7E447E94" w:tentative="1">
      <w:start w:val="1"/>
      <w:numFmt w:val="bullet"/>
      <w:lvlText w:val=""/>
      <w:lvlJc w:val="left"/>
      <w:pPr>
        <w:tabs>
          <w:tab w:val="num" w:pos="5760"/>
        </w:tabs>
        <w:ind w:left="5760" w:hanging="360"/>
      </w:pPr>
      <w:rPr>
        <w:rFonts w:ascii="Symbol" w:hAnsi="Symbol" w:hint="default"/>
        <w:sz w:val="20"/>
      </w:rPr>
    </w:lvl>
    <w:lvl w:ilvl="8" w:tplc="9636134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117859"/>
    <w:multiLevelType w:val="hybridMultilevel"/>
    <w:tmpl w:val="A598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11FB2"/>
    <w:multiLevelType w:val="hybridMultilevel"/>
    <w:tmpl w:val="74E0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772EF"/>
    <w:multiLevelType w:val="hybridMultilevel"/>
    <w:tmpl w:val="2C1A6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8B5C65"/>
    <w:multiLevelType w:val="hybridMultilevel"/>
    <w:tmpl w:val="BCEE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F1076"/>
    <w:multiLevelType w:val="multilevel"/>
    <w:tmpl w:val="3F36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47AFE"/>
    <w:multiLevelType w:val="hybridMultilevel"/>
    <w:tmpl w:val="7EB0C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798081">
    <w:abstractNumId w:val="6"/>
  </w:num>
  <w:num w:numId="2" w16cid:durableId="341975466">
    <w:abstractNumId w:val="0"/>
  </w:num>
  <w:num w:numId="3" w16cid:durableId="610284389">
    <w:abstractNumId w:val="12"/>
  </w:num>
  <w:num w:numId="4" w16cid:durableId="1131560412">
    <w:abstractNumId w:val="7"/>
  </w:num>
  <w:num w:numId="5" w16cid:durableId="90317591">
    <w:abstractNumId w:val="2"/>
  </w:num>
  <w:num w:numId="6" w16cid:durableId="402606794">
    <w:abstractNumId w:val="5"/>
  </w:num>
  <w:num w:numId="7" w16cid:durableId="31656527">
    <w:abstractNumId w:val="9"/>
  </w:num>
  <w:num w:numId="8" w16cid:durableId="779104418">
    <w:abstractNumId w:val="13"/>
  </w:num>
  <w:num w:numId="9" w16cid:durableId="1794320577">
    <w:abstractNumId w:val="10"/>
  </w:num>
  <w:num w:numId="10" w16cid:durableId="1456102049">
    <w:abstractNumId w:val="8"/>
  </w:num>
  <w:num w:numId="11" w16cid:durableId="1950770315">
    <w:abstractNumId w:val="4"/>
  </w:num>
  <w:num w:numId="12" w16cid:durableId="701250690">
    <w:abstractNumId w:val="1"/>
  </w:num>
  <w:num w:numId="13" w16cid:durableId="68114605">
    <w:abstractNumId w:val="11"/>
  </w:num>
  <w:num w:numId="14" w16cid:durableId="809788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9B"/>
    <w:rsid w:val="00010B7E"/>
    <w:rsid w:val="00011359"/>
    <w:rsid w:val="00016D9B"/>
    <w:rsid w:val="0002106A"/>
    <w:rsid w:val="00021612"/>
    <w:rsid w:val="00046478"/>
    <w:rsid w:val="00047BD0"/>
    <w:rsid w:val="00053284"/>
    <w:rsid w:val="0007725F"/>
    <w:rsid w:val="000820CD"/>
    <w:rsid w:val="00082AFC"/>
    <w:rsid w:val="000857E2"/>
    <w:rsid w:val="00087689"/>
    <w:rsid w:val="000935E8"/>
    <w:rsid w:val="00093BAC"/>
    <w:rsid w:val="00096FAD"/>
    <w:rsid w:val="000A59A9"/>
    <w:rsid w:val="000B092C"/>
    <w:rsid w:val="000B1E8F"/>
    <w:rsid w:val="000B6594"/>
    <w:rsid w:val="000C0CD9"/>
    <w:rsid w:val="000C1587"/>
    <w:rsid w:val="000D25A7"/>
    <w:rsid w:val="000D4A34"/>
    <w:rsid w:val="000F2B12"/>
    <w:rsid w:val="000F5210"/>
    <w:rsid w:val="00103711"/>
    <w:rsid w:val="00110B6E"/>
    <w:rsid w:val="00113EF3"/>
    <w:rsid w:val="00114D8A"/>
    <w:rsid w:val="00120610"/>
    <w:rsid w:val="00133F54"/>
    <w:rsid w:val="001563D0"/>
    <w:rsid w:val="001641DC"/>
    <w:rsid w:val="00171341"/>
    <w:rsid w:val="001753B2"/>
    <w:rsid w:val="001764BF"/>
    <w:rsid w:val="00184D77"/>
    <w:rsid w:val="0019014D"/>
    <w:rsid w:val="00192453"/>
    <w:rsid w:val="001B2A24"/>
    <w:rsid w:val="001C6C71"/>
    <w:rsid w:val="001C738C"/>
    <w:rsid w:val="001E3700"/>
    <w:rsid w:val="001E6F90"/>
    <w:rsid w:val="00202386"/>
    <w:rsid w:val="0021115A"/>
    <w:rsid w:val="00217D18"/>
    <w:rsid w:val="00225351"/>
    <w:rsid w:val="00230F20"/>
    <w:rsid w:val="002310A7"/>
    <w:rsid w:val="00233281"/>
    <w:rsid w:val="00233844"/>
    <w:rsid w:val="00235724"/>
    <w:rsid w:val="00246C60"/>
    <w:rsid w:val="00253AB7"/>
    <w:rsid w:val="00260356"/>
    <w:rsid w:val="0026156D"/>
    <w:rsid w:val="00273085"/>
    <w:rsid w:val="00282D59"/>
    <w:rsid w:val="002849E0"/>
    <w:rsid w:val="002909B3"/>
    <w:rsid w:val="002979E8"/>
    <w:rsid w:val="002A38AE"/>
    <w:rsid w:val="002B04B3"/>
    <w:rsid w:val="002B1DB6"/>
    <w:rsid w:val="002B4B07"/>
    <w:rsid w:val="002C4E5A"/>
    <w:rsid w:val="002C5F5D"/>
    <w:rsid w:val="002C66ED"/>
    <w:rsid w:val="002C7A93"/>
    <w:rsid w:val="002D4801"/>
    <w:rsid w:val="002E345B"/>
    <w:rsid w:val="002F3B1F"/>
    <w:rsid w:val="003033A1"/>
    <w:rsid w:val="0031614D"/>
    <w:rsid w:val="00316CA5"/>
    <w:rsid w:val="003179DC"/>
    <w:rsid w:val="00326749"/>
    <w:rsid w:val="0032694E"/>
    <w:rsid w:val="003317CC"/>
    <w:rsid w:val="0033624E"/>
    <w:rsid w:val="00336E97"/>
    <w:rsid w:val="00337337"/>
    <w:rsid w:val="003444AD"/>
    <w:rsid w:val="00350816"/>
    <w:rsid w:val="00353CC0"/>
    <w:rsid w:val="003553ED"/>
    <w:rsid w:val="00355937"/>
    <w:rsid w:val="00360756"/>
    <w:rsid w:val="003608A2"/>
    <w:rsid w:val="00361B2E"/>
    <w:rsid w:val="00363208"/>
    <w:rsid w:val="003668ED"/>
    <w:rsid w:val="00370151"/>
    <w:rsid w:val="00372433"/>
    <w:rsid w:val="0037463E"/>
    <w:rsid w:val="00375A8C"/>
    <w:rsid w:val="003939E2"/>
    <w:rsid w:val="003945CA"/>
    <w:rsid w:val="003A3810"/>
    <w:rsid w:val="003B6D6E"/>
    <w:rsid w:val="003D3EF9"/>
    <w:rsid w:val="003E17FB"/>
    <w:rsid w:val="003E2A3E"/>
    <w:rsid w:val="003F2D5E"/>
    <w:rsid w:val="004047CA"/>
    <w:rsid w:val="00404884"/>
    <w:rsid w:val="004127D9"/>
    <w:rsid w:val="00423D42"/>
    <w:rsid w:val="004251B1"/>
    <w:rsid w:val="00452A04"/>
    <w:rsid w:val="00457683"/>
    <w:rsid w:val="00470752"/>
    <w:rsid w:val="00476D29"/>
    <w:rsid w:val="00482429"/>
    <w:rsid w:val="004910EF"/>
    <w:rsid w:val="00494715"/>
    <w:rsid w:val="00494B9A"/>
    <w:rsid w:val="00496328"/>
    <w:rsid w:val="004A3C34"/>
    <w:rsid w:val="004B404C"/>
    <w:rsid w:val="004B4EE0"/>
    <w:rsid w:val="004B7964"/>
    <w:rsid w:val="004D02A1"/>
    <w:rsid w:val="004D1F7A"/>
    <w:rsid w:val="004E549F"/>
    <w:rsid w:val="004E7A49"/>
    <w:rsid w:val="0050179F"/>
    <w:rsid w:val="005033A4"/>
    <w:rsid w:val="00505DCC"/>
    <w:rsid w:val="0053030A"/>
    <w:rsid w:val="005455E1"/>
    <w:rsid w:val="00547864"/>
    <w:rsid w:val="00552986"/>
    <w:rsid w:val="00556FC3"/>
    <w:rsid w:val="005614D7"/>
    <w:rsid w:val="00570004"/>
    <w:rsid w:val="0057101D"/>
    <w:rsid w:val="00572EC0"/>
    <w:rsid w:val="00573468"/>
    <w:rsid w:val="005808CC"/>
    <w:rsid w:val="00582051"/>
    <w:rsid w:val="005855B1"/>
    <w:rsid w:val="005923B2"/>
    <w:rsid w:val="00593569"/>
    <w:rsid w:val="00594126"/>
    <w:rsid w:val="00595F46"/>
    <w:rsid w:val="005B2574"/>
    <w:rsid w:val="005C51E3"/>
    <w:rsid w:val="005C5E8E"/>
    <w:rsid w:val="005D6016"/>
    <w:rsid w:val="005E29BF"/>
    <w:rsid w:val="005F404D"/>
    <w:rsid w:val="00602627"/>
    <w:rsid w:val="0060394F"/>
    <w:rsid w:val="006065E3"/>
    <w:rsid w:val="0061088C"/>
    <w:rsid w:val="0061393C"/>
    <w:rsid w:val="0061446B"/>
    <w:rsid w:val="0062193C"/>
    <w:rsid w:val="00642C72"/>
    <w:rsid w:val="006507B5"/>
    <w:rsid w:val="006649D8"/>
    <w:rsid w:val="00670B8D"/>
    <w:rsid w:val="00674B1B"/>
    <w:rsid w:val="006801E7"/>
    <w:rsid w:val="0068380C"/>
    <w:rsid w:val="006878B4"/>
    <w:rsid w:val="00692A8E"/>
    <w:rsid w:val="006979E5"/>
    <w:rsid w:val="006A60C7"/>
    <w:rsid w:val="006B3F43"/>
    <w:rsid w:val="006C02F1"/>
    <w:rsid w:val="006C079C"/>
    <w:rsid w:val="006C1D0C"/>
    <w:rsid w:val="006C29FB"/>
    <w:rsid w:val="006D54E1"/>
    <w:rsid w:val="006D74DD"/>
    <w:rsid w:val="006E348C"/>
    <w:rsid w:val="006F1B14"/>
    <w:rsid w:val="006F2AC1"/>
    <w:rsid w:val="006F4A8C"/>
    <w:rsid w:val="00706823"/>
    <w:rsid w:val="00707C8E"/>
    <w:rsid w:val="007114DB"/>
    <w:rsid w:val="00722AA3"/>
    <w:rsid w:val="007327A9"/>
    <w:rsid w:val="007333AC"/>
    <w:rsid w:val="00734F23"/>
    <w:rsid w:val="00736056"/>
    <w:rsid w:val="00741BB3"/>
    <w:rsid w:val="00741C0B"/>
    <w:rsid w:val="007437AA"/>
    <w:rsid w:val="007448E1"/>
    <w:rsid w:val="00762FE8"/>
    <w:rsid w:val="007643CE"/>
    <w:rsid w:val="007708E9"/>
    <w:rsid w:val="0077123E"/>
    <w:rsid w:val="00775AD7"/>
    <w:rsid w:val="00780C7E"/>
    <w:rsid w:val="0078175F"/>
    <w:rsid w:val="00784B2B"/>
    <w:rsid w:val="00785973"/>
    <w:rsid w:val="00786B88"/>
    <w:rsid w:val="0079180A"/>
    <w:rsid w:val="0079322C"/>
    <w:rsid w:val="007E21E5"/>
    <w:rsid w:val="007E28CD"/>
    <w:rsid w:val="007F4308"/>
    <w:rsid w:val="007F6355"/>
    <w:rsid w:val="0081010C"/>
    <w:rsid w:val="008108E0"/>
    <w:rsid w:val="008208C1"/>
    <w:rsid w:val="0085042D"/>
    <w:rsid w:val="00852DD6"/>
    <w:rsid w:val="0085327E"/>
    <w:rsid w:val="00857536"/>
    <w:rsid w:val="008579FF"/>
    <w:rsid w:val="00862DEA"/>
    <w:rsid w:val="008641F1"/>
    <w:rsid w:val="008642A7"/>
    <w:rsid w:val="008653B3"/>
    <w:rsid w:val="008669AD"/>
    <w:rsid w:val="0087619C"/>
    <w:rsid w:val="008832EE"/>
    <w:rsid w:val="00884E9F"/>
    <w:rsid w:val="0088680F"/>
    <w:rsid w:val="00891B1B"/>
    <w:rsid w:val="00892B47"/>
    <w:rsid w:val="008A13FA"/>
    <w:rsid w:val="008B004E"/>
    <w:rsid w:val="008B3B7A"/>
    <w:rsid w:val="008B4E56"/>
    <w:rsid w:val="008C0EEF"/>
    <w:rsid w:val="008C13E5"/>
    <w:rsid w:val="008C2648"/>
    <w:rsid w:val="008D3463"/>
    <w:rsid w:val="008D4D6A"/>
    <w:rsid w:val="008E0F1C"/>
    <w:rsid w:val="008F1285"/>
    <w:rsid w:val="008F7167"/>
    <w:rsid w:val="009001DB"/>
    <w:rsid w:val="00915613"/>
    <w:rsid w:val="00936C9D"/>
    <w:rsid w:val="009513D7"/>
    <w:rsid w:val="00956D3E"/>
    <w:rsid w:val="00960E76"/>
    <w:rsid w:val="00966123"/>
    <w:rsid w:val="00972164"/>
    <w:rsid w:val="00972655"/>
    <w:rsid w:val="0097290A"/>
    <w:rsid w:val="00972DDC"/>
    <w:rsid w:val="00975866"/>
    <w:rsid w:val="00977A99"/>
    <w:rsid w:val="00987482"/>
    <w:rsid w:val="0099794B"/>
    <w:rsid w:val="009B1AD0"/>
    <w:rsid w:val="009B35D0"/>
    <w:rsid w:val="009C2196"/>
    <w:rsid w:val="009D185D"/>
    <w:rsid w:val="009D2F13"/>
    <w:rsid w:val="009D30B3"/>
    <w:rsid w:val="009D6865"/>
    <w:rsid w:val="009E61EA"/>
    <w:rsid w:val="009E77E2"/>
    <w:rsid w:val="009F1B8D"/>
    <w:rsid w:val="00A1649A"/>
    <w:rsid w:val="00A1704D"/>
    <w:rsid w:val="00A20141"/>
    <w:rsid w:val="00A20BEC"/>
    <w:rsid w:val="00A213AA"/>
    <w:rsid w:val="00A2301B"/>
    <w:rsid w:val="00A30893"/>
    <w:rsid w:val="00A32D91"/>
    <w:rsid w:val="00A37ACB"/>
    <w:rsid w:val="00A411DE"/>
    <w:rsid w:val="00A4130F"/>
    <w:rsid w:val="00A57586"/>
    <w:rsid w:val="00A57AC0"/>
    <w:rsid w:val="00A62475"/>
    <w:rsid w:val="00A65CC2"/>
    <w:rsid w:val="00A67D8E"/>
    <w:rsid w:val="00A75DE1"/>
    <w:rsid w:val="00A851FE"/>
    <w:rsid w:val="00A9116D"/>
    <w:rsid w:val="00A956D8"/>
    <w:rsid w:val="00AA6C51"/>
    <w:rsid w:val="00AA7C9B"/>
    <w:rsid w:val="00AB0712"/>
    <w:rsid w:val="00AB12CA"/>
    <w:rsid w:val="00AB1969"/>
    <w:rsid w:val="00AC3D3B"/>
    <w:rsid w:val="00AC626E"/>
    <w:rsid w:val="00AD4DFF"/>
    <w:rsid w:val="00AE4C83"/>
    <w:rsid w:val="00AE7584"/>
    <w:rsid w:val="00AF4FA0"/>
    <w:rsid w:val="00B00051"/>
    <w:rsid w:val="00B0157E"/>
    <w:rsid w:val="00B13F14"/>
    <w:rsid w:val="00B22839"/>
    <w:rsid w:val="00B30941"/>
    <w:rsid w:val="00B31B86"/>
    <w:rsid w:val="00B3320F"/>
    <w:rsid w:val="00B4169E"/>
    <w:rsid w:val="00B428E2"/>
    <w:rsid w:val="00B57C22"/>
    <w:rsid w:val="00B67E42"/>
    <w:rsid w:val="00B708EC"/>
    <w:rsid w:val="00B77511"/>
    <w:rsid w:val="00B80BA2"/>
    <w:rsid w:val="00B8404B"/>
    <w:rsid w:val="00B85A0F"/>
    <w:rsid w:val="00B86D00"/>
    <w:rsid w:val="00B87455"/>
    <w:rsid w:val="00B94C64"/>
    <w:rsid w:val="00BA4908"/>
    <w:rsid w:val="00BB7946"/>
    <w:rsid w:val="00BC2B35"/>
    <w:rsid w:val="00BC7235"/>
    <w:rsid w:val="00BD07E7"/>
    <w:rsid w:val="00BE2EDE"/>
    <w:rsid w:val="00BE6CB0"/>
    <w:rsid w:val="00BF349C"/>
    <w:rsid w:val="00BF5293"/>
    <w:rsid w:val="00C0018B"/>
    <w:rsid w:val="00C206C1"/>
    <w:rsid w:val="00C34D39"/>
    <w:rsid w:val="00C520CF"/>
    <w:rsid w:val="00C613BC"/>
    <w:rsid w:val="00C65FAC"/>
    <w:rsid w:val="00C715FF"/>
    <w:rsid w:val="00C72A09"/>
    <w:rsid w:val="00C82DA0"/>
    <w:rsid w:val="00C92BE4"/>
    <w:rsid w:val="00C95B67"/>
    <w:rsid w:val="00CA0C88"/>
    <w:rsid w:val="00CA6CDE"/>
    <w:rsid w:val="00CB14BD"/>
    <w:rsid w:val="00CB6C7D"/>
    <w:rsid w:val="00CD2E4E"/>
    <w:rsid w:val="00CD3081"/>
    <w:rsid w:val="00CD6D57"/>
    <w:rsid w:val="00CD7C99"/>
    <w:rsid w:val="00CE2CDA"/>
    <w:rsid w:val="00CE48CA"/>
    <w:rsid w:val="00CE588A"/>
    <w:rsid w:val="00CF1472"/>
    <w:rsid w:val="00CF18E5"/>
    <w:rsid w:val="00CF6729"/>
    <w:rsid w:val="00D00C3D"/>
    <w:rsid w:val="00D3147F"/>
    <w:rsid w:val="00D35E7B"/>
    <w:rsid w:val="00D417D9"/>
    <w:rsid w:val="00D4787E"/>
    <w:rsid w:val="00D52CCD"/>
    <w:rsid w:val="00D61908"/>
    <w:rsid w:val="00D61B9B"/>
    <w:rsid w:val="00D7308C"/>
    <w:rsid w:val="00D74E94"/>
    <w:rsid w:val="00D74FF5"/>
    <w:rsid w:val="00D80423"/>
    <w:rsid w:val="00D8339F"/>
    <w:rsid w:val="00D87384"/>
    <w:rsid w:val="00D9169E"/>
    <w:rsid w:val="00D967B8"/>
    <w:rsid w:val="00D97E8E"/>
    <w:rsid w:val="00D97EA7"/>
    <w:rsid w:val="00DA5BFE"/>
    <w:rsid w:val="00DA7647"/>
    <w:rsid w:val="00DB65B6"/>
    <w:rsid w:val="00DC6B81"/>
    <w:rsid w:val="00DD7B3C"/>
    <w:rsid w:val="00DE7CB0"/>
    <w:rsid w:val="00DF19DE"/>
    <w:rsid w:val="00E044FE"/>
    <w:rsid w:val="00E10755"/>
    <w:rsid w:val="00E1682E"/>
    <w:rsid w:val="00E174C4"/>
    <w:rsid w:val="00E27A3C"/>
    <w:rsid w:val="00E33B66"/>
    <w:rsid w:val="00E42CC7"/>
    <w:rsid w:val="00E6000A"/>
    <w:rsid w:val="00E72A31"/>
    <w:rsid w:val="00E72E28"/>
    <w:rsid w:val="00E742C4"/>
    <w:rsid w:val="00E754EC"/>
    <w:rsid w:val="00E76CE3"/>
    <w:rsid w:val="00E8134B"/>
    <w:rsid w:val="00E84A1B"/>
    <w:rsid w:val="00E93DB2"/>
    <w:rsid w:val="00EA0000"/>
    <w:rsid w:val="00EA6DCE"/>
    <w:rsid w:val="00EA7519"/>
    <w:rsid w:val="00ED024F"/>
    <w:rsid w:val="00ED0C8B"/>
    <w:rsid w:val="00EE128B"/>
    <w:rsid w:val="00EE365B"/>
    <w:rsid w:val="00EE6B93"/>
    <w:rsid w:val="00EF5B22"/>
    <w:rsid w:val="00F03F72"/>
    <w:rsid w:val="00F115E8"/>
    <w:rsid w:val="00F12D68"/>
    <w:rsid w:val="00F12EB7"/>
    <w:rsid w:val="00F16BC8"/>
    <w:rsid w:val="00F2057E"/>
    <w:rsid w:val="00F21D26"/>
    <w:rsid w:val="00F30BB1"/>
    <w:rsid w:val="00F341B7"/>
    <w:rsid w:val="00F41C71"/>
    <w:rsid w:val="00F4545B"/>
    <w:rsid w:val="00F474F2"/>
    <w:rsid w:val="00F53885"/>
    <w:rsid w:val="00F625F5"/>
    <w:rsid w:val="00F731B9"/>
    <w:rsid w:val="00F77090"/>
    <w:rsid w:val="00F77517"/>
    <w:rsid w:val="00F84AD3"/>
    <w:rsid w:val="00F86B4C"/>
    <w:rsid w:val="00F9191A"/>
    <w:rsid w:val="00F95F55"/>
    <w:rsid w:val="00FA4458"/>
    <w:rsid w:val="00FA7FF2"/>
    <w:rsid w:val="00FB1FC9"/>
    <w:rsid w:val="00FB4DEE"/>
    <w:rsid w:val="00FD0E92"/>
    <w:rsid w:val="00FD1401"/>
    <w:rsid w:val="00FD3439"/>
    <w:rsid w:val="00FD3866"/>
    <w:rsid w:val="00FD4578"/>
    <w:rsid w:val="00FE05E4"/>
    <w:rsid w:val="00FE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AF4B"/>
  <w15:chartTrackingRefBased/>
  <w15:docId w15:val="{EEDF81F0-DFCB-4E31-9A83-10D862B5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D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6D9B"/>
    <w:rPr>
      <w:b/>
      <w:bCs/>
    </w:rPr>
  </w:style>
  <w:style w:type="character" w:styleId="CommentReference">
    <w:name w:val="annotation reference"/>
    <w:basedOn w:val="DefaultParagraphFont"/>
    <w:uiPriority w:val="99"/>
    <w:semiHidden/>
    <w:unhideWhenUsed/>
    <w:rsid w:val="001753B2"/>
    <w:rPr>
      <w:sz w:val="16"/>
      <w:szCs w:val="16"/>
    </w:rPr>
  </w:style>
  <w:style w:type="paragraph" w:styleId="CommentText">
    <w:name w:val="annotation text"/>
    <w:basedOn w:val="Normal"/>
    <w:link w:val="CommentTextChar"/>
    <w:uiPriority w:val="99"/>
    <w:unhideWhenUsed/>
    <w:rsid w:val="001753B2"/>
    <w:pPr>
      <w:spacing w:line="240" w:lineRule="auto"/>
    </w:pPr>
    <w:rPr>
      <w:szCs w:val="20"/>
    </w:rPr>
  </w:style>
  <w:style w:type="character" w:customStyle="1" w:styleId="CommentTextChar">
    <w:name w:val="Comment Text Char"/>
    <w:basedOn w:val="DefaultParagraphFont"/>
    <w:link w:val="CommentText"/>
    <w:uiPriority w:val="99"/>
    <w:rsid w:val="001753B2"/>
    <w:rPr>
      <w:szCs w:val="20"/>
    </w:rPr>
  </w:style>
  <w:style w:type="paragraph" w:styleId="CommentSubject">
    <w:name w:val="annotation subject"/>
    <w:basedOn w:val="CommentText"/>
    <w:next w:val="CommentText"/>
    <w:link w:val="CommentSubjectChar"/>
    <w:uiPriority w:val="99"/>
    <w:semiHidden/>
    <w:unhideWhenUsed/>
    <w:rsid w:val="001753B2"/>
    <w:rPr>
      <w:b/>
      <w:bCs/>
    </w:rPr>
  </w:style>
  <w:style w:type="character" w:customStyle="1" w:styleId="CommentSubjectChar">
    <w:name w:val="Comment Subject Char"/>
    <w:basedOn w:val="CommentTextChar"/>
    <w:link w:val="CommentSubject"/>
    <w:uiPriority w:val="99"/>
    <w:semiHidden/>
    <w:rsid w:val="001753B2"/>
    <w:rPr>
      <w:b/>
      <w:bCs/>
      <w:szCs w:val="20"/>
    </w:rPr>
  </w:style>
  <w:style w:type="paragraph" w:styleId="BalloonText">
    <w:name w:val="Balloon Text"/>
    <w:basedOn w:val="Normal"/>
    <w:link w:val="BalloonTextChar"/>
    <w:uiPriority w:val="99"/>
    <w:semiHidden/>
    <w:unhideWhenUsed/>
    <w:rsid w:val="00175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B2"/>
    <w:rPr>
      <w:rFonts w:ascii="Segoe UI" w:hAnsi="Segoe UI" w:cs="Segoe UI"/>
      <w:sz w:val="18"/>
      <w:szCs w:val="18"/>
    </w:rPr>
  </w:style>
  <w:style w:type="paragraph" w:styleId="NoSpacing">
    <w:name w:val="No Spacing"/>
    <w:uiPriority w:val="1"/>
    <w:qFormat/>
    <w:rsid w:val="003033A1"/>
    <w:pPr>
      <w:spacing w:after="0" w:line="240" w:lineRule="auto"/>
    </w:pPr>
  </w:style>
  <w:style w:type="paragraph" w:styleId="ListParagraph">
    <w:name w:val="List Paragraph"/>
    <w:basedOn w:val="Normal"/>
    <w:uiPriority w:val="34"/>
    <w:qFormat/>
    <w:rsid w:val="00741BB3"/>
    <w:pPr>
      <w:spacing w:after="0" w:line="240" w:lineRule="auto"/>
      <w:ind w:left="720"/>
      <w:contextualSpacing/>
    </w:pPr>
    <w:rPr>
      <w:rFonts w:ascii="Arial" w:eastAsia="Times New Roman" w:hAnsi="Arial" w:cs="Times New Roman"/>
      <w:sz w:val="22"/>
      <w:szCs w:val="24"/>
    </w:rPr>
  </w:style>
  <w:style w:type="paragraph" w:styleId="Revision">
    <w:name w:val="Revision"/>
    <w:hidden/>
    <w:uiPriority w:val="99"/>
    <w:semiHidden/>
    <w:rsid w:val="00D3147F"/>
    <w:pPr>
      <w:spacing w:after="0" w:line="240" w:lineRule="auto"/>
    </w:pPr>
  </w:style>
  <w:style w:type="paragraph" w:customStyle="1" w:styleId="paragraph">
    <w:name w:val="paragraph"/>
    <w:basedOn w:val="Normal"/>
    <w:rsid w:val="00AB0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0712"/>
  </w:style>
  <w:style w:type="character" w:customStyle="1" w:styleId="scxw115224521">
    <w:name w:val="scxw115224521"/>
    <w:basedOn w:val="DefaultParagraphFont"/>
    <w:rsid w:val="00AB0712"/>
  </w:style>
  <w:style w:type="character" w:customStyle="1" w:styleId="eop">
    <w:name w:val="eop"/>
    <w:basedOn w:val="DefaultParagraphFont"/>
    <w:rsid w:val="00AB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88001">
      <w:bodyDiv w:val="1"/>
      <w:marLeft w:val="0"/>
      <w:marRight w:val="0"/>
      <w:marTop w:val="0"/>
      <w:marBottom w:val="0"/>
      <w:divBdr>
        <w:top w:val="none" w:sz="0" w:space="0" w:color="auto"/>
        <w:left w:val="none" w:sz="0" w:space="0" w:color="auto"/>
        <w:bottom w:val="none" w:sz="0" w:space="0" w:color="auto"/>
        <w:right w:val="none" w:sz="0" w:space="0" w:color="auto"/>
      </w:divBdr>
    </w:div>
    <w:div w:id="1391535442">
      <w:bodyDiv w:val="1"/>
      <w:marLeft w:val="0"/>
      <w:marRight w:val="0"/>
      <w:marTop w:val="0"/>
      <w:marBottom w:val="0"/>
      <w:divBdr>
        <w:top w:val="none" w:sz="0" w:space="0" w:color="auto"/>
        <w:left w:val="none" w:sz="0" w:space="0" w:color="auto"/>
        <w:bottom w:val="none" w:sz="0" w:space="0" w:color="auto"/>
        <w:right w:val="none" w:sz="0" w:space="0" w:color="auto"/>
      </w:divBdr>
    </w:div>
    <w:div w:id="20726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3186cf-952c-4f7f-a87c-56dad15cd66b" xsi:nil="true"/>
    <lcf76f155ced4ddcb4097134ff3c332f xmlns="150524c4-fc3f-44a1-916c-8992e5ecf54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2AD84826976C49AEB9EFD99CE4AC32" ma:contentTypeVersion="15" ma:contentTypeDescription="Create a new document." ma:contentTypeScope="" ma:versionID="1783372f61c899c5e25f0b38381ba366">
  <xsd:schema xmlns:xsd="http://www.w3.org/2001/XMLSchema" xmlns:xs="http://www.w3.org/2001/XMLSchema" xmlns:p="http://schemas.microsoft.com/office/2006/metadata/properties" xmlns:ns2="150524c4-fc3f-44a1-916c-8992e5ecf542" xmlns:ns3="5574cb9a-aafb-488f-b811-8a5f875899cd" xmlns:ns4="b93186cf-952c-4f7f-a87c-56dad15cd66b" targetNamespace="http://schemas.microsoft.com/office/2006/metadata/properties" ma:root="true" ma:fieldsID="cf53a6b4cbc492c79296f9f3310fb8ba" ns2:_="" ns3:_="" ns4:_="">
    <xsd:import namespace="150524c4-fc3f-44a1-916c-8992e5ecf542"/>
    <xsd:import namespace="5574cb9a-aafb-488f-b811-8a5f875899cd"/>
    <xsd:import namespace="b93186cf-952c-4f7f-a87c-56dad15cd6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524c4-fc3f-44a1-916c-8992e5ecf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f0924d0-82c9-4df5-929c-8019baaf96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4cb9a-aafb-488f-b811-8a5f875899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3186cf-952c-4f7f-a87c-56dad15cd6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eac73e3-fae2-4b04-b988-c7d95f70e7c7}" ma:internalName="TaxCatchAll" ma:showField="CatchAllData" ma:web="5574cb9a-aafb-488f-b811-8a5f87589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BB402-5E79-4387-950B-1D7BEBB8F8C2}">
  <ds:schemaRefs>
    <ds:schemaRef ds:uri="http://schemas.openxmlformats.org/officeDocument/2006/bibliography"/>
  </ds:schemaRefs>
</ds:datastoreItem>
</file>

<file path=customXml/itemProps2.xml><?xml version="1.0" encoding="utf-8"?>
<ds:datastoreItem xmlns:ds="http://schemas.openxmlformats.org/officeDocument/2006/customXml" ds:itemID="{8EBD279A-7DDF-4D44-8B85-A83CB83B5924}">
  <ds:schemaRefs>
    <ds:schemaRef ds:uri="http://schemas.microsoft.com/sharepoint/v3/contenttype/forms"/>
  </ds:schemaRefs>
</ds:datastoreItem>
</file>

<file path=customXml/itemProps3.xml><?xml version="1.0" encoding="utf-8"?>
<ds:datastoreItem xmlns:ds="http://schemas.openxmlformats.org/officeDocument/2006/customXml" ds:itemID="{38906704-ADAC-40AA-83FD-4448E2F0FF8B}">
  <ds:schemaRefs>
    <ds:schemaRef ds:uri="http://schemas.microsoft.com/office/2006/metadata/properties"/>
    <ds:schemaRef ds:uri="http://schemas.microsoft.com/office/infopath/2007/PartnerControls"/>
    <ds:schemaRef ds:uri="b93186cf-952c-4f7f-a87c-56dad15cd66b"/>
    <ds:schemaRef ds:uri="150524c4-fc3f-44a1-916c-8992e5ecf542"/>
  </ds:schemaRefs>
</ds:datastoreItem>
</file>

<file path=customXml/itemProps4.xml><?xml version="1.0" encoding="utf-8"?>
<ds:datastoreItem xmlns:ds="http://schemas.openxmlformats.org/officeDocument/2006/customXml" ds:itemID="{9C5B867F-292F-49AB-B8D8-6996715F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524c4-fc3f-44a1-916c-8992e5ecf542"/>
    <ds:schemaRef ds:uri="5574cb9a-aafb-488f-b811-8a5f875899cd"/>
    <ds:schemaRef ds:uri="b93186cf-952c-4f7f-a87c-56dad15c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Harrison</dc:creator>
  <cp:keywords/>
  <dc:description/>
  <cp:lastModifiedBy>Claire Hague</cp:lastModifiedBy>
  <cp:revision>3</cp:revision>
  <cp:lastPrinted>2021-12-03T15:33:00Z</cp:lastPrinted>
  <dcterms:created xsi:type="dcterms:W3CDTF">2022-07-26T12:39:00Z</dcterms:created>
  <dcterms:modified xsi:type="dcterms:W3CDTF">2022-07-26T12:40:00Z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0x010100702AD84826976C49AEB9EFD99CE4AC32</vt:lpwstr>
  </property>
  <property fmtid="{D5CDD505-2E9C-101B-9397-08002B2CF9AE}" pid="3" name="MediaServiceImageTags">
    <vt:lpwstr/>
  </property>
</Properties>
</file>